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6D6" w:rsidRDefault="00E226D6" w:rsidP="00E226D6">
      <w:pPr>
        <w:jc w:val="center"/>
      </w:pPr>
      <w:r>
        <w:t>Министерство образования и молодежной политики Свердловской области</w:t>
      </w:r>
    </w:p>
    <w:p w:rsidR="00E226D6" w:rsidRDefault="00E226D6" w:rsidP="00E226D6">
      <w:pPr>
        <w:jc w:val="center"/>
      </w:pPr>
      <w:r>
        <w:t xml:space="preserve">Государственное автономное профессиональное образовательное учреждение </w:t>
      </w:r>
    </w:p>
    <w:p w:rsidR="00E226D6" w:rsidRDefault="00E226D6" w:rsidP="00E226D6">
      <w:pPr>
        <w:jc w:val="center"/>
      </w:pPr>
      <w:r>
        <w:t xml:space="preserve">Свердловской области  «Карпинский машиностроительный техникум» </w:t>
      </w:r>
    </w:p>
    <w:p w:rsidR="00E226D6" w:rsidRPr="00EB78DD" w:rsidRDefault="00E226D6" w:rsidP="00E226D6">
      <w:pPr>
        <w:jc w:val="center"/>
        <w:rPr>
          <w:caps/>
        </w:rPr>
      </w:pPr>
      <w:r>
        <w:t>(ГАПОУ СО «КМТ»)</w:t>
      </w:r>
    </w:p>
    <w:p w:rsidR="00E226D6" w:rsidRDefault="00E226D6" w:rsidP="00E226D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9468A7" w:rsidRPr="004500C6" w:rsidRDefault="009468A7" w:rsidP="009468A7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FF7BBB" w:rsidRDefault="009468A7" w:rsidP="004500C6">
      <w:pPr>
        <w:framePr w:h="1601" w:hRule="exact" w:hSpace="180" w:wrap="around" w:vAnchor="text" w:hAnchor="margin" w:xAlign="right" w:y="197"/>
        <w:jc w:val="right"/>
        <w:rPr>
          <w:sz w:val="28"/>
          <w:szCs w:val="28"/>
        </w:rPr>
      </w:pPr>
      <w:r w:rsidRPr="00F000D3">
        <w:rPr>
          <w:sz w:val="28"/>
          <w:szCs w:val="28"/>
        </w:rPr>
        <w:t xml:space="preserve">   </w:t>
      </w:r>
      <w:r w:rsidR="00ED6265">
        <w:rPr>
          <w:sz w:val="28"/>
          <w:szCs w:val="28"/>
        </w:rPr>
        <w:t xml:space="preserve">         </w:t>
      </w:r>
    </w:p>
    <w:p w:rsidR="00ED6265" w:rsidRPr="00ED6265" w:rsidRDefault="00ED6265" w:rsidP="00ED004C">
      <w:pPr>
        <w:framePr w:h="1601" w:hRule="exact" w:hSpace="180" w:wrap="around" w:vAnchor="text" w:hAnchor="margin" w:xAlign="right" w:y="19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ED6265">
        <w:rPr>
          <w:sz w:val="28"/>
          <w:szCs w:val="28"/>
        </w:rPr>
        <w:t xml:space="preserve"> </w:t>
      </w:r>
    </w:p>
    <w:p w:rsidR="00ED6265" w:rsidRPr="00ED6265" w:rsidRDefault="00ED6265" w:rsidP="00FF7BBB">
      <w:pPr>
        <w:framePr w:h="1601" w:hRule="exact" w:hSpace="180" w:wrap="around" w:vAnchor="text" w:hAnchor="margin" w:xAlign="right" w:y="19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D6265" w:rsidRDefault="00ED6265" w:rsidP="00ED6265">
      <w:pPr>
        <w:framePr w:h="1601" w:hRule="exact" w:hSpace="180" w:wrap="around" w:vAnchor="text" w:hAnchor="margin" w:xAlign="right" w:y="19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Cs w:val="28"/>
        </w:rPr>
      </w:pPr>
    </w:p>
    <w:p w:rsidR="009468A7" w:rsidRPr="00F000D3" w:rsidRDefault="00ED6265" w:rsidP="00ED6265">
      <w:pPr>
        <w:keepNext/>
        <w:keepLines/>
        <w:framePr w:h="1601" w:hRule="exact" w:hSpace="180" w:wrap="around" w:vAnchor="text" w:hAnchor="margin" w:xAlign="right" w:y="197"/>
        <w:widowControl w:val="0"/>
        <w:tabs>
          <w:tab w:val="left" w:pos="180"/>
        </w:tabs>
        <w:suppressAutoHyphens/>
        <w:autoSpaceDE w:val="0"/>
        <w:autoSpaceDN w:val="0"/>
        <w:adjustRightInd w:val="0"/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52DBE" w:rsidRPr="00861457" w:rsidRDefault="00861457" w:rsidP="00946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t xml:space="preserve">                                                                                               </w:t>
      </w:r>
    </w:p>
    <w:p w:rsidR="00D52DBE" w:rsidRPr="00861457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00C6" w:rsidRDefault="004500C6" w:rsidP="004500C6">
      <w:pPr>
        <w:jc w:val="right"/>
      </w:pPr>
      <w:r>
        <w:t>Приложение 3</w:t>
      </w:r>
    </w:p>
    <w:p w:rsidR="004500C6" w:rsidRDefault="004500C6" w:rsidP="004500C6">
      <w:pPr>
        <w:jc w:val="right"/>
      </w:pPr>
      <w:r>
        <w:t>К ООП по профессии</w:t>
      </w:r>
    </w:p>
    <w:p w:rsidR="004500C6" w:rsidRDefault="004500C6" w:rsidP="004500C6">
      <w:pPr>
        <w:jc w:val="right"/>
      </w:pPr>
      <w:r>
        <w:t>43.01.09 Повар, кондитер</w:t>
      </w: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4500C6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32"/>
        </w:rPr>
      </w:pPr>
      <w:r w:rsidRPr="004500C6">
        <w:rPr>
          <w:b/>
          <w:caps/>
          <w:szCs w:val="32"/>
        </w:rPr>
        <w:t>Рабочая ПРОГРАММа УЧЕБНОЙ ДИСЦИПЛИНЫ</w:t>
      </w:r>
    </w:p>
    <w:p w:rsidR="00D52DBE" w:rsidRPr="00E226D6" w:rsidRDefault="00E226D6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32"/>
        </w:rPr>
      </w:pPr>
      <w:r w:rsidRPr="00E226D6">
        <w:rPr>
          <w:b/>
          <w:caps/>
          <w:szCs w:val="32"/>
        </w:rPr>
        <w:t xml:space="preserve">ОДП. 03 </w:t>
      </w:r>
      <w:r w:rsidR="00D52DBE" w:rsidRPr="00E226D6">
        <w:rPr>
          <w:b/>
          <w:caps/>
          <w:szCs w:val="32"/>
        </w:rPr>
        <w:t>«</w:t>
      </w:r>
      <w:r w:rsidR="00A319D6" w:rsidRPr="00E226D6">
        <w:rPr>
          <w:b/>
          <w:caps/>
          <w:szCs w:val="32"/>
        </w:rPr>
        <w:t>ФИНАНСОВАЯ ГРАМОТНОСТь</w:t>
      </w:r>
      <w:r w:rsidR="00D52DBE" w:rsidRPr="00E226D6">
        <w:rPr>
          <w:b/>
          <w:caps/>
          <w:szCs w:val="32"/>
        </w:rPr>
        <w:t>»</w:t>
      </w:r>
    </w:p>
    <w:p w:rsidR="00D52DBE" w:rsidRPr="00E226D6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450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D52DBE" w:rsidRPr="008B74C4" w:rsidRDefault="00A36A74" w:rsidP="00E226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  <w:r>
        <w:rPr>
          <w:spacing w:val="-2"/>
        </w:rPr>
        <w:t>202</w:t>
      </w:r>
      <w:r w:rsidRPr="008B74C4">
        <w:rPr>
          <w:spacing w:val="-2"/>
        </w:rPr>
        <w:t>4</w:t>
      </w:r>
    </w:p>
    <w:p w:rsidR="00ED6265" w:rsidRPr="00A22BAF" w:rsidRDefault="004500C6" w:rsidP="000B4EBE">
      <w:pPr>
        <w:autoSpaceDE w:val="0"/>
        <w:autoSpaceDN w:val="0"/>
        <w:adjustRightInd w:val="0"/>
        <w:ind w:right="-284" w:firstLine="709"/>
        <w:jc w:val="both"/>
        <w:rPr>
          <w:u w:val="single"/>
        </w:rPr>
      </w:pPr>
      <w:r>
        <w:lastRenderedPageBreak/>
        <w:t>Рабочая программа учебной дисциплины «</w:t>
      </w:r>
      <w:r w:rsidR="00E226D6">
        <w:t>Финансовая грамотность</w:t>
      </w:r>
      <w:r>
        <w:t xml:space="preserve">» разработана </w:t>
      </w:r>
      <w:r>
        <w:rPr>
          <w:color w:val="000000"/>
        </w:rPr>
        <w:t xml:space="preserve">на основе Федерального государственного образовательного стандарта по профессии СПО 43.01.09 «Повар, кондитер». </w:t>
      </w:r>
      <w:proofErr w:type="gramStart"/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09.12.2016 №1569 (ред. от 17.12.2020 г.) «Об утверждении федерального государственного образовательного стандарта по профессии 43.01.09 Повар, кондитер» (зарегистрировано в Минюсте России 22 декабря 2016 г. N 44898), с изменениями и дополнениями от 24.08.2024г.  и </w:t>
      </w:r>
      <w:r w:rsidR="00ED6265" w:rsidRPr="00514185">
        <w:t xml:space="preserve">примерной программы учебной </w:t>
      </w:r>
      <w:r w:rsidR="00ED6265">
        <w:t>дисциплины «Экономика</w:t>
      </w:r>
      <w:r w:rsidR="00ED6265" w:rsidRPr="00514185">
        <w:t xml:space="preserve">»,  </w:t>
      </w:r>
      <w:r w:rsidR="00ED6265" w:rsidRPr="00514185">
        <w:rPr>
          <w:iCs/>
        </w:rPr>
        <w:t xml:space="preserve">рекомендованная  Федеральным государственным </w:t>
      </w:r>
      <w:r w:rsidR="00ED6265">
        <w:rPr>
          <w:iCs/>
        </w:rPr>
        <w:t>бюджетным образовательным</w:t>
      </w:r>
      <w:r w:rsidR="00ED6265" w:rsidRPr="00514185">
        <w:rPr>
          <w:iCs/>
        </w:rPr>
        <w:t xml:space="preserve"> учреждением</w:t>
      </w:r>
      <w:r w:rsidR="00ED6265">
        <w:rPr>
          <w:iCs/>
        </w:rPr>
        <w:t xml:space="preserve"> дополнительного профессионального образования</w:t>
      </w:r>
      <w:r w:rsidR="00ED6265" w:rsidRPr="00514185">
        <w:rPr>
          <w:iCs/>
        </w:rPr>
        <w:t xml:space="preserve"> </w:t>
      </w:r>
      <w:r w:rsidR="00ED6265" w:rsidRPr="00514185">
        <w:t>«</w:t>
      </w:r>
      <w:r w:rsidR="00ED6265">
        <w:rPr>
          <w:iCs/>
        </w:rPr>
        <w:t>И</w:t>
      </w:r>
      <w:r w:rsidR="00ED6265" w:rsidRPr="00514185">
        <w:rPr>
          <w:iCs/>
        </w:rPr>
        <w:t>нститут развития</w:t>
      </w:r>
      <w:r w:rsidR="00ED6265">
        <w:rPr>
          <w:iCs/>
        </w:rPr>
        <w:t xml:space="preserve"> профессионального</w:t>
      </w:r>
      <w:r w:rsidR="00ED6265" w:rsidRPr="00514185">
        <w:rPr>
          <w:iCs/>
        </w:rPr>
        <w:t xml:space="preserve"> образования</w:t>
      </w:r>
      <w:r w:rsidR="00ED6265" w:rsidRPr="00514185">
        <w:t>» (</w:t>
      </w:r>
      <w:r w:rsidR="00ED6265">
        <w:rPr>
          <w:iCs/>
        </w:rPr>
        <w:t>ФГБО</w:t>
      </w:r>
      <w:r w:rsidR="00ED6265" w:rsidRPr="00514185">
        <w:rPr>
          <w:iCs/>
        </w:rPr>
        <w:t>У</w:t>
      </w:r>
      <w:r w:rsidR="00ED6265">
        <w:rPr>
          <w:iCs/>
        </w:rPr>
        <w:t xml:space="preserve"> ДПО</w:t>
      </w:r>
      <w:r w:rsidR="00ED6265" w:rsidRPr="00514185">
        <w:rPr>
          <w:iCs/>
        </w:rPr>
        <w:t xml:space="preserve"> ИР</w:t>
      </w:r>
      <w:r w:rsidR="00ED6265">
        <w:rPr>
          <w:iCs/>
        </w:rPr>
        <w:t>П</w:t>
      </w:r>
      <w:r w:rsidR="00ED6265" w:rsidRPr="00514185">
        <w:rPr>
          <w:iCs/>
        </w:rPr>
        <w:t>О</w:t>
      </w:r>
      <w:proofErr w:type="gramEnd"/>
      <w:r w:rsidR="00ED6265" w:rsidRPr="00514185">
        <w:t>),</w:t>
      </w:r>
      <w:r w:rsidR="00ED6265" w:rsidRPr="00514185">
        <w:rPr>
          <w:iCs/>
        </w:rPr>
        <w:t xml:space="preserve"> протокол № </w:t>
      </w:r>
      <w:r w:rsidR="00ED6265">
        <w:rPr>
          <w:iCs/>
        </w:rPr>
        <w:t>13 от 29</w:t>
      </w:r>
      <w:r w:rsidR="00ED6265" w:rsidRPr="00514185">
        <w:rPr>
          <w:iCs/>
        </w:rPr>
        <w:t xml:space="preserve"> </w:t>
      </w:r>
      <w:r w:rsidR="00ED6265">
        <w:rPr>
          <w:iCs/>
        </w:rPr>
        <w:t>сентября 2022</w:t>
      </w:r>
      <w:r w:rsidR="00ED6265" w:rsidRPr="00514185">
        <w:rPr>
          <w:iCs/>
        </w:rPr>
        <w:t xml:space="preserve"> г</w:t>
      </w:r>
      <w:r w:rsidR="00ED6265" w:rsidRPr="00A22BAF">
        <w:rPr>
          <w:iCs/>
        </w:rPr>
        <w:t xml:space="preserve">. </w:t>
      </w:r>
    </w:p>
    <w:p w:rsidR="00ED004C" w:rsidRPr="00ED6265" w:rsidRDefault="00ED004C" w:rsidP="00ED0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1E7A5C" w:rsidRDefault="001E7A5C" w:rsidP="00ED004C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284"/>
        <w:jc w:val="both"/>
      </w:pPr>
      <w:r>
        <w:rPr>
          <w:u w:val="single"/>
        </w:rPr>
        <w:t xml:space="preserve">Организация разработчик: </w:t>
      </w:r>
      <w:r w:rsidRPr="001E019A">
        <w:t>ГАПОУ</w:t>
      </w:r>
      <w:r>
        <w:t xml:space="preserve"> </w:t>
      </w:r>
      <w:proofErr w:type="gramStart"/>
      <w:r>
        <w:t>СО</w:t>
      </w:r>
      <w:proofErr w:type="gramEnd"/>
      <w:r>
        <w:t xml:space="preserve"> «Карпинский машиностроительный техникум»</w:t>
      </w:r>
    </w:p>
    <w:p w:rsidR="00ED6265" w:rsidRPr="001E019A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284" w:firstLine="708"/>
        <w:jc w:val="both"/>
        <w:rPr>
          <w:u w:val="single"/>
        </w:rPr>
      </w:pPr>
    </w:p>
    <w:p w:rsidR="00ED6265" w:rsidRPr="008422A3" w:rsidRDefault="00ED6265" w:rsidP="000B4EBE">
      <w:pPr>
        <w:tabs>
          <w:tab w:val="left" w:pos="708"/>
          <w:tab w:val="left" w:pos="1416"/>
          <w:tab w:val="left" w:pos="2124"/>
          <w:tab w:val="left" w:pos="2832"/>
        </w:tabs>
        <w:suppressAutoHyphens/>
        <w:spacing w:line="360" w:lineRule="auto"/>
        <w:ind w:right="-284"/>
        <w:jc w:val="both"/>
      </w:pPr>
      <w:r>
        <w:t xml:space="preserve"> </w:t>
      </w:r>
      <w:r>
        <w:rPr>
          <w:u w:val="single"/>
        </w:rPr>
        <w:t xml:space="preserve">Автор программы: </w:t>
      </w:r>
      <w:r>
        <w:t>А.П. Попкова, преподавателя высшей квалификационной категории.</w:t>
      </w:r>
      <w:r>
        <w:tab/>
      </w:r>
      <w:r>
        <w:tab/>
      </w:r>
      <w:r>
        <w:tab/>
      </w:r>
      <w:r>
        <w:tab/>
      </w:r>
    </w:p>
    <w:p w:rsidR="00ED6265" w:rsidRPr="00D12529" w:rsidRDefault="00ED6265" w:rsidP="000B4EBE">
      <w:pPr>
        <w:ind w:right="-284"/>
        <w:jc w:val="both"/>
      </w:pPr>
      <w:proofErr w:type="gramStart"/>
      <w:r w:rsidRPr="00D12529">
        <w:rPr>
          <w:u w:val="single"/>
        </w:rPr>
        <w:t>Рассмотрена</w:t>
      </w:r>
      <w:proofErr w:type="gramEnd"/>
      <w:r w:rsidRPr="00D12529">
        <w:rPr>
          <w:u w:val="single"/>
        </w:rPr>
        <w:t xml:space="preserve"> </w:t>
      </w:r>
      <w:r w:rsidRPr="00D12529">
        <w:t>на заседании УМО общеобразовательных дисциплин</w:t>
      </w:r>
    </w:p>
    <w:p w:rsidR="00ED6265" w:rsidRPr="00D12529" w:rsidRDefault="00A36A74" w:rsidP="000B4EBE">
      <w:pPr>
        <w:ind w:right="-284"/>
        <w:jc w:val="both"/>
      </w:pPr>
      <w:r>
        <w:t>Протокол №  6 от «</w:t>
      </w:r>
      <w:r w:rsidRPr="008B74C4">
        <w:t>11</w:t>
      </w:r>
      <w:r>
        <w:t xml:space="preserve"> » июня 202</w:t>
      </w:r>
      <w:r w:rsidRPr="008B74C4">
        <w:t>4</w:t>
      </w:r>
      <w:r w:rsidR="00ED6265" w:rsidRPr="00D12529">
        <w:t xml:space="preserve"> г</w:t>
      </w:r>
    </w:p>
    <w:p w:rsidR="00ED6265" w:rsidRPr="00D12529" w:rsidRDefault="00ED6265" w:rsidP="000B4EBE">
      <w:pPr>
        <w:ind w:right="-284"/>
        <w:jc w:val="both"/>
      </w:pPr>
      <w:r w:rsidRPr="00D12529">
        <w:t xml:space="preserve">Председатель </w:t>
      </w:r>
      <w:r w:rsidRPr="00ED6265">
        <w:rPr>
          <w:u w:val="single"/>
        </w:rPr>
        <w:t>Державина Н.В.</w:t>
      </w:r>
    </w:p>
    <w:p w:rsidR="00ED6265" w:rsidRPr="00D12529" w:rsidRDefault="00ED6265" w:rsidP="000B4EBE">
      <w:pPr>
        <w:ind w:right="-284"/>
        <w:jc w:val="both"/>
      </w:pPr>
    </w:p>
    <w:p w:rsidR="00ED6265" w:rsidRPr="00D12529" w:rsidRDefault="00ED6265" w:rsidP="000B4EBE">
      <w:pPr>
        <w:ind w:right="-284"/>
        <w:jc w:val="both"/>
        <w:rPr>
          <w:u w:val="single"/>
        </w:rPr>
      </w:pPr>
      <w:r w:rsidRPr="00D12529">
        <w:rPr>
          <w:u w:val="single"/>
        </w:rPr>
        <w:t xml:space="preserve">Согласовано </w:t>
      </w:r>
    </w:p>
    <w:p w:rsidR="00ED6265" w:rsidRPr="00D12529" w:rsidRDefault="00ED6265" w:rsidP="000B4EBE">
      <w:pPr>
        <w:ind w:right="-284"/>
        <w:jc w:val="both"/>
      </w:pPr>
      <w:r w:rsidRPr="00D12529">
        <w:t>на соответствие п</w:t>
      </w:r>
      <w:r>
        <w:t>римерной программе «Экономика</w:t>
      </w:r>
      <w:r w:rsidRPr="00D12529">
        <w:t>»</w:t>
      </w:r>
    </w:p>
    <w:p w:rsidR="00ED6265" w:rsidRPr="00D12529" w:rsidRDefault="00ED6265" w:rsidP="000B4EBE">
      <w:pPr>
        <w:ind w:right="-284"/>
        <w:jc w:val="both"/>
      </w:pPr>
      <w:r w:rsidRPr="00D12529">
        <w:t xml:space="preserve">Заместитель директора по УР </w:t>
      </w:r>
      <w:r w:rsidRPr="00ED6265">
        <w:rPr>
          <w:u w:val="single"/>
        </w:rPr>
        <w:t>Н.В. Орехова</w:t>
      </w:r>
    </w:p>
    <w:p w:rsidR="00ED6265" w:rsidRDefault="00ED6265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284" w:firstLine="708"/>
        <w:rPr>
          <w:bCs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D52DBE" w:rsidRDefault="00D52DBE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Pr="009B3650" w:rsidRDefault="00D52DBE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B3650">
        <w:rPr>
          <w:rFonts w:ascii="Times New Roman" w:hAnsi="Times New Roman"/>
          <w:sz w:val="24"/>
          <w:szCs w:val="24"/>
        </w:rPr>
        <w:t>СОДЕРЖАНИЕ</w:t>
      </w:r>
    </w:p>
    <w:p w:rsidR="00D52DBE" w:rsidRPr="009B3650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стр.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ПАСПОРТ   ПРОГРАММЫ УЧЕБНОЙ ДИСЦИПЛИНЫ</w:t>
            </w:r>
          </w:p>
          <w:p w:rsidR="00D52DBE" w:rsidRPr="009B3650" w:rsidRDefault="00D52DBE" w:rsidP="00407379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  <w:lang w:val="en-US"/>
              </w:rPr>
            </w:pPr>
            <w:r w:rsidRPr="009B3650">
              <w:rPr>
                <w:b/>
                <w:lang w:val="en-US"/>
              </w:rPr>
              <w:t>4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 xml:space="preserve"> содержание УЧЕБНОЙ ДИСЦИПЛИНЫ и тематический план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6</w:t>
            </w:r>
          </w:p>
        </w:tc>
      </w:tr>
      <w:tr w:rsidR="00D52DBE" w:rsidRPr="009B3650" w:rsidTr="00407379">
        <w:trPr>
          <w:trHeight w:val="670"/>
        </w:trPr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D52DBE" w:rsidRPr="009B3650" w:rsidRDefault="00D52DBE" w:rsidP="0040737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10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  <w:lang w:val="en-US"/>
              </w:rPr>
              <w:t>1</w:t>
            </w:r>
            <w:r w:rsidRPr="009B3650">
              <w:rPr>
                <w:b/>
              </w:rPr>
              <w:t>2</w:t>
            </w:r>
          </w:p>
        </w:tc>
      </w:tr>
    </w:tbl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1E7A5C" w:rsidRDefault="001E7A5C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E7A5C" w:rsidRDefault="001E7A5C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DBE" w:rsidRPr="00B63E01" w:rsidRDefault="00D52DBE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>
        <w:rPr>
          <w:b/>
          <w:caps/>
        </w:rPr>
        <w:t xml:space="preserve">1. паспорт </w:t>
      </w:r>
      <w:r w:rsidRPr="00B63E01">
        <w:rPr>
          <w:b/>
          <w:caps/>
        </w:rPr>
        <w:t xml:space="preserve"> ПРОГРАММЫ УЧЕБНОЙ ДИСЦИПЛИНЫ</w:t>
      </w:r>
    </w:p>
    <w:p w:rsidR="00D52DBE" w:rsidRPr="00B63E01" w:rsidRDefault="00925A30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>
        <w:rPr>
          <w:b/>
          <w:caps/>
        </w:rPr>
        <w:t>« ФИНАНСОВАЯ ГРАМОТНОСТЬ</w:t>
      </w:r>
      <w:r w:rsidR="00D52DBE" w:rsidRPr="00B63E01">
        <w:rPr>
          <w:b/>
          <w:caps/>
        </w:rPr>
        <w:t>»</w:t>
      </w:r>
    </w:p>
    <w:p w:rsidR="00D52DBE" w:rsidRPr="00B63E01" w:rsidRDefault="00D52DBE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</w:p>
    <w:p w:rsidR="0017009E" w:rsidRPr="004500C6" w:rsidRDefault="004500C6" w:rsidP="004500C6">
      <w:pPr>
        <w:rPr>
          <w:b/>
        </w:rPr>
      </w:pPr>
      <w:r>
        <w:rPr>
          <w:b/>
        </w:rPr>
        <w:t>1.1</w:t>
      </w:r>
      <w:r w:rsidR="0017009E" w:rsidRPr="004500C6">
        <w:rPr>
          <w:b/>
        </w:rPr>
        <w:t>. Место дисциплины в стру</w:t>
      </w:r>
      <w:r w:rsidRPr="004500C6">
        <w:rPr>
          <w:b/>
        </w:rPr>
        <w:t xml:space="preserve">ктуре основной профессиональной </w:t>
      </w:r>
      <w:r w:rsidR="0017009E" w:rsidRPr="004500C6">
        <w:rPr>
          <w:b/>
        </w:rPr>
        <w:t>образовательной программы:</w:t>
      </w:r>
    </w:p>
    <w:p w:rsidR="0017009E" w:rsidRPr="002A3DE5" w:rsidRDefault="0017009E" w:rsidP="000B4EBE">
      <w:pPr>
        <w:widowControl w:val="0"/>
        <w:suppressAutoHyphens/>
        <w:ind w:firstLine="709"/>
        <w:jc w:val="both"/>
      </w:pPr>
      <w:r w:rsidRPr="002A3DE5">
        <w:t>Общеобразовательный цикл. Обязательные  дисциплины</w:t>
      </w:r>
    </w:p>
    <w:p w:rsidR="0017009E" w:rsidRDefault="004500C6" w:rsidP="004500C6">
      <w:pPr>
        <w:spacing w:line="360" w:lineRule="auto"/>
        <w:jc w:val="both"/>
        <w:rPr>
          <w:b/>
        </w:rPr>
      </w:pPr>
      <w:r w:rsidRPr="004500C6">
        <w:rPr>
          <w:b/>
        </w:rPr>
        <w:t>1.2</w:t>
      </w:r>
      <w:r w:rsidR="0017009E" w:rsidRPr="004500C6">
        <w:rPr>
          <w:b/>
        </w:rPr>
        <w:t>.</w:t>
      </w:r>
      <w:r>
        <w:rPr>
          <w:b/>
        </w:rPr>
        <w:t xml:space="preserve"> </w:t>
      </w:r>
      <w:r w:rsidR="0017009E" w:rsidRPr="00145730">
        <w:rPr>
          <w:b/>
        </w:rPr>
        <w:t>Цели и задачи учебной дисциплины – требования к результатам усвоения дисциплины:</w:t>
      </w:r>
    </w:p>
    <w:p w:rsidR="004500C6" w:rsidRDefault="004500C6" w:rsidP="004500C6">
      <w:pPr>
        <w:jc w:val="both"/>
        <w:rPr>
          <w:b/>
          <w:bCs/>
        </w:rPr>
      </w:pPr>
      <w:r w:rsidRPr="004500C6">
        <w:rPr>
          <w:b/>
        </w:rPr>
        <w:t>1.2.1</w:t>
      </w:r>
      <w:r>
        <w:t xml:space="preserve"> </w:t>
      </w:r>
      <w:r>
        <w:rPr>
          <w:b/>
          <w:bCs/>
        </w:rPr>
        <w:t xml:space="preserve">Цель общеобразовательной дисциплины </w:t>
      </w:r>
    </w:p>
    <w:p w:rsidR="009649A0" w:rsidRDefault="009649A0" w:rsidP="000B4EBE">
      <w:pPr>
        <w:ind w:firstLine="709"/>
        <w:jc w:val="both"/>
      </w:pPr>
      <w:r>
        <w:t xml:space="preserve">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 </w:t>
      </w:r>
    </w:p>
    <w:p w:rsidR="004500C6" w:rsidRDefault="004500C6" w:rsidP="004500C6">
      <w:pPr>
        <w:jc w:val="both"/>
      </w:pPr>
    </w:p>
    <w:p w:rsidR="004500C6" w:rsidRDefault="004500C6" w:rsidP="004500C6">
      <w:pPr>
        <w:jc w:val="both"/>
      </w:pPr>
      <w:r w:rsidRPr="004500C6">
        <w:rPr>
          <w:b/>
        </w:rPr>
        <w:t>1.2.2.</w:t>
      </w:r>
      <w:r>
        <w:t xml:space="preserve"> </w:t>
      </w:r>
      <w:r>
        <w:rPr>
          <w:b/>
          <w:bCs/>
        </w:rPr>
        <w:t>Планируемые результаты освоения общеобразовательной дисциплины</w:t>
      </w:r>
      <w:r>
        <w:rPr>
          <w:rFonts w:eastAsia="Calibri"/>
          <w:b/>
          <w:bCs/>
        </w:rPr>
        <w:t xml:space="preserve"> в соответствии с ФГОС СПО и на основе ФГОС СОО</w:t>
      </w:r>
      <w:r>
        <w:t xml:space="preserve"> </w:t>
      </w:r>
    </w:p>
    <w:p w:rsidR="009649A0" w:rsidRDefault="009649A0" w:rsidP="004500C6">
      <w:pPr>
        <w:jc w:val="both"/>
      </w:pPr>
      <w:r>
        <w:t xml:space="preserve">Ключевыми задачами изучения финансовой грамотности с учётом преемственности с основной школой являются: </w:t>
      </w:r>
    </w:p>
    <w:p w:rsidR="009649A0" w:rsidRDefault="009649A0" w:rsidP="000B4EBE">
      <w:pPr>
        <w:ind w:firstLine="709"/>
        <w:jc w:val="both"/>
      </w:pPr>
      <w:r>
        <w:t xml:space="preserve">- 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 </w:t>
      </w:r>
    </w:p>
    <w:p w:rsidR="009649A0" w:rsidRDefault="009649A0" w:rsidP="000B4EBE">
      <w:pPr>
        <w:ind w:firstLine="709"/>
        <w:jc w:val="both"/>
      </w:pPr>
      <w:r>
        <w:t xml:space="preserve">- 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 </w:t>
      </w:r>
    </w:p>
    <w:p w:rsidR="009649A0" w:rsidRDefault="009649A0" w:rsidP="004500C6">
      <w:pPr>
        <w:ind w:firstLine="709"/>
        <w:jc w:val="both"/>
        <w:rPr>
          <w:b/>
        </w:rPr>
      </w:pPr>
      <w:r>
        <w:t>- 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:rsidR="009820B3" w:rsidRDefault="009820B3" w:rsidP="000B4EBE">
      <w:pPr>
        <w:tabs>
          <w:tab w:val="left" w:pos="1560"/>
        </w:tabs>
        <w:ind w:firstLine="709"/>
        <w:jc w:val="both"/>
      </w:pPr>
      <w:proofErr w:type="gramStart"/>
      <w:r>
        <w:t>Общеобраз</w:t>
      </w:r>
      <w:r w:rsidR="001931AA">
        <w:t xml:space="preserve">овательная </w:t>
      </w:r>
      <w:r w:rsidR="00A319D6">
        <w:t>дисциплина «Финансовая грамотность</w:t>
      </w:r>
      <w:r>
        <w:t xml:space="preserve">» изучается в комплексе с другими общеобразовательными дисциплинами предметной области «Общественные науки» и учитывает наличие дисциплин </w:t>
      </w:r>
      <w:proofErr w:type="spellStart"/>
      <w:r>
        <w:t>социальногуманитарного</w:t>
      </w:r>
      <w:proofErr w:type="spellEnd"/>
      <w:r>
        <w:t xml:space="preserve"> цикла, что позволяет формировать у обучающихся современную социальную картину мира, необходимую и достаточную для успешной социализации в обществе.</w:t>
      </w:r>
      <w:proofErr w:type="gramEnd"/>
    </w:p>
    <w:p w:rsidR="004500C6" w:rsidRDefault="004500C6" w:rsidP="004500C6">
      <w:pPr>
        <w:ind w:left="57" w:right="57" w:firstLine="709"/>
        <w:jc w:val="both"/>
        <w:rPr>
          <w:i/>
        </w:rPr>
      </w:pPr>
      <w:r>
        <w:rPr>
          <w:bCs/>
        </w:rPr>
        <w:t>Особое значение дисциплина имеет при формировании и развитии ОК и ПК</w:t>
      </w:r>
      <w:r>
        <w:rPr>
          <w:i/>
        </w:rPr>
        <w:t xml:space="preserve">. </w:t>
      </w:r>
    </w:p>
    <w:p w:rsidR="004500C6" w:rsidRDefault="004500C6" w:rsidP="004500C6">
      <w:pPr>
        <w:spacing w:after="60"/>
        <w:ind w:left="57" w:right="57" w:firstLine="709"/>
        <w:jc w:val="both"/>
        <w:rPr>
          <w:i/>
        </w:rPr>
      </w:pPr>
    </w:p>
    <w:p w:rsidR="004500C6" w:rsidRDefault="004500C6" w:rsidP="000B4EBE">
      <w:pPr>
        <w:tabs>
          <w:tab w:val="left" w:pos="1560"/>
        </w:tabs>
        <w:ind w:firstLine="709"/>
        <w:jc w:val="both"/>
      </w:pPr>
    </w:p>
    <w:p w:rsidR="00427B1F" w:rsidRPr="00505135" w:rsidRDefault="00427B1F" w:rsidP="000B4E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ED6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  <w:sectPr w:rsidR="000B4EBE" w:rsidSect="004500C6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D6265" w:rsidRPr="004500C6" w:rsidRDefault="00ED6265" w:rsidP="00ED6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Cs w:val="28"/>
        </w:rPr>
      </w:pPr>
      <w:r w:rsidRPr="004500C6">
        <w:rPr>
          <w:b/>
          <w:szCs w:val="28"/>
        </w:rPr>
        <w:lastRenderedPageBreak/>
        <w:t>Результаты освоения общеобразовательной дисциплины в соответствии с ФГОС СПО и на основе ФГОС СОО</w:t>
      </w:r>
    </w:p>
    <w:p w:rsidR="00ED6265" w:rsidRPr="00505135" w:rsidRDefault="00ED6265" w:rsidP="00ED6265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tbl>
      <w:tblPr>
        <w:tblpPr w:leftFromText="180" w:rightFromText="180" w:vertAnchor="text" w:tblpX="103" w:tblpY="1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4252"/>
        <w:gridCol w:w="6492"/>
      </w:tblGrid>
      <w:tr w:rsidR="00ED6265" w:rsidRPr="009544D0" w:rsidTr="004500C6">
        <w:trPr>
          <w:cantSplit/>
          <w:trHeight w:val="415"/>
        </w:trPr>
        <w:tc>
          <w:tcPr>
            <w:tcW w:w="3539" w:type="dxa"/>
            <w:vMerge w:val="restart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Код и наименование формируемых компетенций</w:t>
            </w:r>
          </w:p>
        </w:tc>
        <w:tc>
          <w:tcPr>
            <w:tcW w:w="10744" w:type="dxa"/>
            <w:gridSpan w:val="2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Планируемые результаты освоения дисциплины</w:t>
            </w:r>
          </w:p>
        </w:tc>
      </w:tr>
      <w:tr w:rsidR="00ED6265" w:rsidRPr="009544D0" w:rsidTr="004500C6">
        <w:trPr>
          <w:cantSplit/>
          <w:trHeight w:val="417"/>
        </w:trPr>
        <w:tc>
          <w:tcPr>
            <w:tcW w:w="3539" w:type="dxa"/>
            <w:vMerge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</w:tc>
        <w:tc>
          <w:tcPr>
            <w:tcW w:w="4252" w:type="dxa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Общие</w:t>
            </w:r>
          </w:p>
        </w:tc>
        <w:tc>
          <w:tcPr>
            <w:tcW w:w="6492" w:type="dxa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Дисциплинарные</w:t>
            </w:r>
          </w:p>
        </w:tc>
      </w:tr>
      <w:tr w:rsidR="00ED6265" w:rsidRPr="009544D0" w:rsidTr="004500C6">
        <w:trPr>
          <w:trHeight w:val="1263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</w:rPr>
            </w:pPr>
            <w:bookmarkStart w:id="0" w:name="_Hlk119600385"/>
            <w:r w:rsidRPr="00DC281E">
              <w:rPr>
                <w:rFonts w:eastAsia="Calibri"/>
                <w:iCs/>
              </w:rPr>
              <w:t>ОК 01.</w:t>
            </w:r>
            <w:r w:rsidRPr="00DC281E">
              <w:t xml:space="preserve"> </w:t>
            </w:r>
            <w:r w:rsidRPr="00DC281E">
              <w:rPr>
                <w:rFonts w:eastAsia="Calibri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6492" w:type="dxa"/>
          </w:tcPr>
          <w:p w:rsidR="00ED6265" w:rsidRPr="00DC281E" w:rsidRDefault="00ED6265" w:rsidP="00ED6265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bCs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ED6265" w:rsidRPr="00DC281E" w:rsidRDefault="00ED6265" w:rsidP="00ED6265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 w:rsidRPr="00DC281E">
              <w:rPr>
                <w:rFonts w:eastAsia="Calibri"/>
                <w:bCs/>
              </w:rPr>
              <w:t>сформированность</w:t>
            </w:r>
            <w:proofErr w:type="spellEnd"/>
            <w:r w:rsidRPr="00DC281E">
              <w:rPr>
                <w:rFonts w:eastAsia="Calibri"/>
                <w:bCs/>
              </w:rPr>
              <w:t xml:space="preserve"> уважительного отношения к чужой собственности</w:t>
            </w:r>
          </w:p>
        </w:tc>
      </w:tr>
      <w:tr w:rsidR="00ED6265" w:rsidRPr="009544D0" w:rsidTr="004500C6">
        <w:trPr>
          <w:trHeight w:val="1412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bookmarkStart w:id="1" w:name="_Hlk119600719"/>
            <w:r w:rsidRPr="00DC281E">
              <w:rPr>
                <w:rFonts w:eastAsia="Calibri"/>
                <w:iCs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</w:t>
            </w:r>
            <w:r w:rsidRPr="00DC281E">
              <w:t xml:space="preserve"> </w:t>
            </w:r>
            <w:r w:rsidRPr="00DC281E">
              <w:rPr>
                <w:rFonts w:eastAsia="Calibri"/>
                <w:bCs/>
                <w:iCs/>
              </w:rPr>
              <w:t>реальной жизни, учебной и профессиональной деятельности</w:t>
            </w:r>
          </w:p>
        </w:tc>
        <w:tc>
          <w:tcPr>
            <w:tcW w:w="6492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bookmarkEnd w:id="0"/>
      <w:tr w:rsidR="00ED6265" w:rsidRPr="009544D0" w:rsidTr="004500C6">
        <w:trPr>
          <w:trHeight w:val="557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DC281E">
              <w:rPr>
                <w:rFonts w:eastAsia="Calibri"/>
                <w:iCs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lastRenderedPageBreak/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ориентироваться в текущих экономических событиях в России и в </w:t>
            </w:r>
            <w:r w:rsidRPr="00DC281E">
              <w:rPr>
                <w:rFonts w:eastAsia="Calibri"/>
                <w:bCs/>
                <w:iCs/>
              </w:rPr>
              <w:lastRenderedPageBreak/>
              <w:t>мире</w:t>
            </w:r>
          </w:p>
        </w:tc>
        <w:tc>
          <w:tcPr>
            <w:tcW w:w="6492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ED6265" w:rsidRPr="00DC281E" w:rsidRDefault="00ED6265" w:rsidP="00ED6265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сформировать экономического мышления: умения принимать рациональные решения в условиях </w:t>
            </w:r>
            <w:r w:rsidRPr="00DC281E">
              <w:rPr>
                <w:rFonts w:eastAsia="Calibri"/>
                <w:bCs/>
              </w:rPr>
              <w:lastRenderedPageBreak/>
              <w:t>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</w:t>
            </w:r>
          </w:p>
        </w:tc>
      </w:tr>
      <w:tr w:rsidR="00ED6265" w:rsidRPr="009544D0" w:rsidTr="004500C6">
        <w:trPr>
          <w:trHeight w:val="1972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6492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bookmarkEnd w:id="1"/>
      <w:tr w:rsidR="00ED6265" w:rsidRPr="009544D0" w:rsidTr="004500C6">
        <w:trPr>
          <w:trHeight w:val="554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6492" w:type="dxa"/>
          </w:tcPr>
          <w:p w:rsidR="00ED6265" w:rsidRPr="00DC281E" w:rsidRDefault="00ED6265" w:rsidP="00ED6265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ED6265" w:rsidRPr="009544D0" w:rsidTr="004500C6">
        <w:trPr>
          <w:trHeight w:val="554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</w:rPr>
            </w:pPr>
            <w:bookmarkStart w:id="2" w:name="_Hlk119599764"/>
            <w:r w:rsidRPr="00DC281E">
              <w:rPr>
                <w:iCs/>
              </w:rPr>
              <w:t>ОК 06</w:t>
            </w:r>
            <w:proofErr w:type="gramStart"/>
            <w:r w:rsidRPr="00DC281E">
              <w:rPr>
                <w:iCs/>
              </w:rPr>
              <w:t xml:space="preserve"> </w:t>
            </w:r>
            <w:r w:rsidRPr="00DC281E">
              <w:t>П</w:t>
            </w:r>
            <w:proofErr w:type="gramEnd"/>
            <w:r w:rsidRPr="00DC281E"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</w:t>
            </w:r>
            <w:r w:rsidRPr="00DC281E">
              <w:lastRenderedPageBreak/>
              <w:t xml:space="preserve">применять стандарты </w:t>
            </w:r>
            <w:proofErr w:type="spellStart"/>
            <w:r w:rsidRPr="00DC281E">
              <w:t>антикоррупционного</w:t>
            </w:r>
            <w:proofErr w:type="spellEnd"/>
            <w:r w:rsidRPr="00DC281E">
              <w:t xml:space="preserve"> поведения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uppressAutoHyphens/>
              <w:spacing w:line="276" w:lineRule="auto"/>
              <w:rPr>
                <w:rFonts w:eastAsia="Calibri"/>
                <w:bCs/>
                <w:iCs/>
              </w:rPr>
            </w:pPr>
            <w:proofErr w:type="gramStart"/>
            <w:r w:rsidRPr="00DC281E">
              <w:rPr>
                <w:iCs/>
              </w:rPr>
              <w:lastRenderedPageBreak/>
              <w:t xml:space="preserve">- 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</w:t>
            </w:r>
            <w:r w:rsidRPr="00DC281E">
              <w:rPr>
                <w:iCs/>
              </w:rPr>
              <w:lastRenderedPageBreak/>
              <w:t>ценности</w:t>
            </w:r>
            <w:proofErr w:type="gramEnd"/>
          </w:p>
        </w:tc>
        <w:tc>
          <w:tcPr>
            <w:tcW w:w="6492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понимать место и роль России в современной мировой экономике;</w:t>
            </w:r>
          </w:p>
        </w:tc>
      </w:tr>
      <w:tr w:rsidR="00ED6265" w:rsidRPr="009544D0" w:rsidTr="004500C6">
        <w:trPr>
          <w:trHeight w:val="1843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6492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proofErr w:type="gramStart"/>
            <w:r w:rsidRPr="00DC281E">
              <w:rPr>
                <w:rFonts w:eastAsia="Calibri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  <w:proofErr w:type="gramEnd"/>
          </w:p>
        </w:tc>
      </w:tr>
      <w:tr w:rsidR="00ED6265" w:rsidRPr="009544D0" w:rsidTr="004500C6">
        <w:trPr>
          <w:trHeight w:val="1843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</w:pPr>
            <w:r w:rsidRPr="00DC281E">
              <w:rPr>
                <w:iCs/>
              </w:rPr>
              <w:t xml:space="preserve">ОК 09. </w:t>
            </w:r>
            <w:r w:rsidRPr="00DC281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iCs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6492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5A4DEE" w:rsidRPr="009544D0" w:rsidTr="004500C6">
        <w:trPr>
          <w:trHeight w:val="516"/>
        </w:trPr>
        <w:tc>
          <w:tcPr>
            <w:tcW w:w="3539" w:type="dxa"/>
          </w:tcPr>
          <w:p w:rsidR="005A4DEE" w:rsidRPr="00DC281E" w:rsidRDefault="00ED004C" w:rsidP="00ED6265">
            <w:pPr>
              <w:spacing w:line="276" w:lineRule="auto"/>
              <w:rPr>
                <w:iCs/>
              </w:rPr>
            </w:pPr>
            <w:r>
              <w:rPr>
                <w:iCs/>
              </w:rPr>
              <w:t>ПК 4</w:t>
            </w:r>
            <w:r w:rsidR="005A4DEE">
              <w:rPr>
                <w:iCs/>
              </w:rPr>
              <w:t>.</w:t>
            </w:r>
            <w:r w:rsidR="00541DE6">
              <w:rPr>
                <w:iCs/>
              </w:rPr>
              <w:t>1</w:t>
            </w:r>
          </w:p>
        </w:tc>
        <w:tc>
          <w:tcPr>
            <w:tcW w:w="10744" w:type="dxa"/>
            <w:gridSpan w:val="2"/>
          </w:tcPr>
          <w:p w:rsidR="005A4DEE" w:rsidRPr="005A4DEE" w:rsidRDefault="00ED004C" w:rsidP="00925A30">
            <w:pPr>
              <w:pStyle w:val="s1"/>
              <w:shd w:val="clear" w:color="auto" w:fill="FFFFFF"/>
              <w:spacing w:before="0" w:beforeAutospacing="0" w:after="300" w:afterAutospacing="0"/>
              <w:rPr>
                <w:rFonts w:eastAsia="Calibri"/>
              </w:rPr>
            </w:pPr>
            <w:r w:rsidRPr="00925A30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</w:tc>
      </w:tr>
      <w:bookmarkEnd w:id="2"/>
    </w:tbl>
    <w:p w:rsidR="00ED6265" w:rsidRDefault="00ED6265" w:rsidP="00ED6265">
      <w:pPr>
        <w:ind w:firstLine="33"/>
        <w:jc w:val="center"/>
        <w:rPr>
          <w:b/>
          <w:bCs/>
        </w:rPr>
      </w:pPr>
    </w:p>
    <w:p w:rsidR="00ED6265" w:rsidRDefault="00ED6265" w:rsidP="00ED6265">
      <w:pPr>
        <w:ind w:firstLine="33"/>
        <w:jc w:val="center"/>
        <w:rPr>
          <w:b/>
          <w:bCs/>
        </w:rPr>
      </w:pPr>
    </w:p>
    <w:p w:rsidR="00ED6265" w:rsidRDefault="00ED6265" w:rsidP="00ED6265">
      <w:pPr>
        <w:ind w:firstLine="33"/>
        <w:jc w:val="center"/>
        <w:rPr>
          <w:b/>
          <w:bCs/>
        </w:rPr>
        <w:sectPr w:rsidR="00ED6265" w:rsidSect="004500C6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Pr="00F92044" w:rsidRDefault="000B4EBE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AE5AF3">
      <w:pPr>
        <w:ind w:firstLine="33"/>
        <w:jc w:val="both"/>
        <w:rPr>
          <w:b/>
          <w:bCs/>
        </w:rPr>
        <w:sectPr w:rsidR="000B4EBE" w:rsidSect="004500C6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СТРУКТУРА И </w:t>
      </w:r>
      <w:r w:rsidRPr="005639FC">
        <w:rPr>
          <w:b/>
        </w:rPr>
        <w:t xml:space="preserve"> СОДЕРЖАНИЕ УЧЕБНОЙ ДИСЦИПЛИНЫ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46138B" w:rsidRPr="00FA227E" w:rsidRDefault="0046138B" w:rsidP="0046138B">
      <w:pPr>
        <w:suppressAutoHyphens/>
        <w:rPr>
          <w:b/>
        </w:rPr>
      </w:pPr>
      <w:r w:rsidRPr="00FA227E">
        <w:rPr>
          <w:b/>
        </w:rPr>
        <w:t>2.1. Объем дисциплины и виды учебной работы</w:t>
      </w:r>
    </w:p>
    <w:p w:rsidR="0046138B" w:rsidRPr="00FA227E" w:rsidRDefault="0046138B" w:rsidP="0046138B">
      <w:pPr>
        <w:suppressAutoHyphens/>
        <w:rPr>
          <w:b/>
        </w:rPr>
      </w:pPr>
    </w:p>
    <w:tbl>
      <w:tblPr>
        <w:tblW w:w="978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7"/>
        <w:gridCol w:w="1843"/>
      </w:tblGrid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jc w:val="center"/>
              <w:rPr>
                <w:b/>
                <w:i/>
                <w:iCs/>
              </w:rPr>
            </w:pPr>
            <w:r w:rsidRPr="00FA227E">
              <w:rPr>
                <w:b/>
                <w:i/>
                <w:iCs/>
              </w:rPr>
              <w:t>Объем в часах*</w:t>
            </w:r>
          </w:p>
        </w:tc>
      </w:tr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E82CD7" w:rsidRDefault="00A36A74" w:rsidP="001E7A5C">
            <w:pPr>
              <w:spacing w:line="25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lang w:val="en-US"/>
              </w:rPr>
              <w:t>3</w:t>
            </w:r>
            <w:r w:rsidR="00E82CD7">
              <w:rPr>
                <w:b/>
                <w:i/>
                <w:iCs/>
              </w:rPr>
              <w:t>6</w:t>
            </w:r>
          </w:p>
        </w:tc>
      </w:tr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6138B" w:rsidRPr="00FA227E" w:rsidRDefault="0046138B" w:rsidP="001E7A5C">
            <w:pPr>
              <w:spacing w:line="256" w:lineRule="auto"/>
              <w:jc w:val="center"/>
              <w:rPr>
                <w:b/>
                <w:i/>
                <w:iCs/>
              </w:rPr>
            </w:pPr>
          </w:p>
        </w:tc>
      </w:tr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E82CD7" w:rsidRDefault="00A36A74" w:rsidP="001E7A5C">
            <w:pPr>
              <w:spacing w:line="25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en-US"/>
              </w:rPr>
              <w:t>3</w:t>
            </w:r>
            <w:r w:rsidR="00E82CD7">
              <w:rPr>
                <w:b/>
                <w:bCs/>
                <w:i/>
                <w:iCs/>
              </w:rPr>
              <w:t>6</w:t>
            </w:r>
          </w:p>
        </w:tc>
      </w:tr>
      <w:tr w:rsidR="0046138B" w:rsidRPr="00FA227E" w:rsidTr="001E7A5C">
        <w:trPr>
          <w:trHeight w:val="490"/>
        </w:trPr>
        <w:tc>
          <w:tcPr>
            <w:tcW w:w="9781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  <w:rPr>
                <w:iCs/>
              </w:rPr>
            </w:pPr>
            <w:r w:rsidRPr="00FA227E">
              <w:t>в т. ч.:</w:t>
            </w: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A36A74" w:rsidP="001E7A5C">
            <w:pPr>
              <w:jc w:val="center"/>
            </w:pPr>
            <w:r>
              <w:rPr>
                <w:lang w:val="en-US"/>
              </w:rPr>
              <w:t>1</w:t>
            </w:r>
            <w:r w:rsidR="007B63FC">
              <w:t>8</w:t>
            </w: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7B63FC" w:rsidRDefault="00A36A74" w:rsidP="001E7A5C">
            <w:pPr>
              <w:suppressAutoHyphens/>
              <w:jc w:val="center"/>
              <w:rPr>
                <w:iCs/>
              </w:rPr>
            </w:pPr>
            <w:r>
              <w:rPr>
                <w:iCs/>
                <w:lang w:val="en-US"/>
              </w:rPr>
              <w:t>1</w:t>
            </w:r>
            <w:r w:rsidR="007B63FC">
              <w:rPr>
                <w:iCs/>
              </w:rPr>
              <w:t>8</w:t>
            </w: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  <w:rPr>
                <w:b/>
              </w:rPr>
            </w:pPr>
            <w:r w:rsidRPr="00FA227E">
              <w:rPr>
                <w:b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BD6BBC" w:rsidRDefault="0046138B" w:rsidP="001E7A5C">
            <w:pPr>
              <w:suppressAutoHyphens/>
              <w:jc w:val="center"/>
              <w:rPr>
                <w:b/>
                <w:bCs/>
                <w:color w:val="FF0000"/>
              </w:rPr>
            </w:pP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в т. ч.: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46138B" w:rsidP="001E7A5C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46138B" w:rsidP="001E7A5C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B72526" w:rsidP="001E7A5C">
            <w:pPr>
              <w:suppressAutoHyphens/>
              <w:jc w:val="center"/>
            </w:pPr>
            <w:r>
              <w:t>6</w:t>
            </w:r>
          </w:p>
        </w:tc>
      </w:tr>
      <w:tr w:rsidR="0046138B" w:rsidRPr="00FA227E" w:rsidTr="001E7A5C">
        <w:trPr>
          <w:trHeight w:val="331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  <w:rPr>
                <w:b/>
                <w:iCs/>
              </w:rPr>
            </w:pPr>
            <w:proofErr w:type="gramStart"/>
            <w:r w:rsidRPr="00FA227E">
              <w:rPr>
                <w:b/>
              </w:rPr>
              <w:t>Индивидуальный проект</w:t>
            </w:r>
            <w:proofErr w:type="gramEnd"/>
            <w:r w:rsidRPr="00FA227E">
              <w:rPr>
                <w:b/>
              </w:rPr>
              <w:t xml:space="preserve"> </w:t>
            </w:r>
            <w:r w:rsidRPr="00FA227E">
              <w:rPr>
                <w:b/>
                <w:i/>
              </w:rPr>
              <w:t>(да/нет</w:t>
            </w:r>
            <w:r w:rsidRPr="00FA227E">
              <w:rPr>
                <w:b/>
              </w:rPr>
              <w:t>)**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A36A74" w:rsidRDefault="00A36A74" w:rsidP="001E7A5C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да</w:t>
            </w:r>
          </w:p>
        </w:tc>
      </w:tr>
      <w:tr w:rsidR="0046138B" w:rsidRPr="00FA227E" w:rsidTr="001E7A5C">
        <w:trPr>
          <w:trHeight w:val="331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  <w:rPr>
                <w:b/>
                <w:i/>
              </w:rPr>
            </w:pPr>
            <w:r w:rsidRPr="00FA227E">
              <w:rPr>
                <w:b/>
                <w:iCs/>
              </w:rPr>
              <w:t>Промежуточная аттестация (</w:t>
            </w:r>
            <w:r w:rsidR="00E82CD7">
              <w:rPr>
                <w:b/>
                <w:iCs/>
              </w:rPr>
              <w:t xml:space="preserve">дифференцированный </w:t>
            </w:r>
            <w:r w:rsidR="009649A0">
              <w:rPr>
                <w:b/>
              </w:rPr>
              <w:t>зачет</w:t>
            </w:r>
            <w:r w:rsidRPr="00FA227E">
              <w:rPr>
                <w:b/>
                <w:iCs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9649A0" w:rsidP="001E7A5C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0B4EBE" w:rsidRDefault="000B4EBE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B4EBE" w:rsidSect="004500C6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712FE" w:rsidRDefault="009712FE" w:rsidP="008B74C4">
      <w:pPr>
        <w:rPr>
          <w:b/>
          <w:sz w:val="28"/>
          <w:szCs w:val="28"/>
        </w:rPr>
      </w:pPr>
    </w:p>
    <w:p w:rsidR="00A36A74" w:rsidRPr="009712FE" w:rsidRDefault="009712FE" w:rsidP="008B74C4">
      <w:pPr>
        <w:rPr>
          <w:b/>
          <w:caps/>
        </w:rPr>
      </w:pPr>
      <w:r w:rsidRPr="009712FE">
        <w:rPr>
          <w:b/>
        </w:rPr>
        <w:t>2.2. тематический план и с</w:t>
      </w:r>
      <w:r>
        <w:rPr>
          <w:b/>
        </w:rPr>
        <w:t>одержание учебной дисциплины «Ф</w:t>
      </w:r>
      <w:r w:rsidRPr="009712FE">
        <w:rPr>
          <w:b/>
        </w:rPr>
        <w:t>инансовая грамотность»</w:t>
      </w:r>
    </w:p>
    <w:tbl>
      <w:tblPr>
        <w:tblpPr w:leftFromText="180" w:rightFromText="180" w:vertAnchor="page" w:horzAnchor="page" w:tblpX="1518" w:tblpY="216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0"/>
        <w:gridCol w:w="8078"/>
        <w:gridCol w:w="7"/>
        <w:gridCol w:w="1411"/>
        <w:gridCol w:w="1417"/>
      </w:tblGrid>
      <w:tr w:rsidR="009712FE" w:rsidRPr="00563775" w:rsidTr="009712FE">
        <w:trPr>
          <w:trHeight w:val="2542"/>
        </w:trPr>
        <w:tc>
          <w:tcPr>
            <w:tcW w:w="3370" w:type="dxa"/>
          </w:tcPr>
          <w:p w:rsidR="009712FE" w:rsidRPr="00976413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078" w:type="dxa"/>
            <w:vAlign w:val="center"/>
          </w:tcPr>
          <w:p w:rsidR="009712FE" w:rsidRPr="00CF0182" w:rsidRDefault="009712FE" w:rsidP="00971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jc w:val="center"/>
              <w:rPr>
                <w:b/>
              </w:rPr>
            </w:pPr>
            <w:r w:rsidRPr="00CF0182">
              <w:rPr>
                <w:b/>
              </w:rPr>
              <w:t>Содержание учебного материала и формы организации деятельности</w:t>
            </w:r>
            <w:r w:rsidRPr="00CF0182">
              <w:rPr>
                <w:b/>
                <w:spacing w:val="-57"/>
              </w:rPr>
              <w:t xml:space="preserve"> </w:t>
            </w:r>
            <w:proofErr w:type="gramStart"/>
            <w:r w:rsidRPr="00CF0182">
              <w:rPr>
                <w:b/>
              </w:rPr>
              <w:t>обучающихся</w:t>
            </w:r>
            <w:proofErr w:type="gramEnd"/>
          </w:p>
        </w:tc>
        <w:tc>
          <w:tcPr>
            <w:tcW w:w="1418" w:type="dxa"/>
            <w:gridSpan w:val="2"/>
          </w:tcPr>
          <w:p w:rsidR="009712FE" w:rsidRPr="00976413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F0182">
              <w:rPr>
                <w:b/>
              </w:rPr>
              <w:t xml:space="preserve">Объем, акад. </w:t>
            </w:r>
            <w:proofErr w:type="gramStart"/>
            <w:r w:rsidRPr="00CF0182">
              <w:rPr>
                <w:b/>
              </w:rPr>
              <w:t>ч</w:t>
            </w:r>
            <w:proofErr w:type="gramEnd"/>
            <w:r w:rsidRPr="00CF0182">
              <w:rPr>
                <w:b/>
              </w:rPr>
              <w:t xml:space="preserve"> / в</w:t>
            </w:r>
            <w:r w:rsidRPr="00CF0182">
              <w:rPr>
                <w:b/>
                <w:spacing w:val="1"/>
              </w:rPr>
              <w:t xml:space="preserve"> </w:t>
            </w:r>
            <w:r w:rsidRPr="00CF0182">
              <w:rPr>
                <w:b/>
              </w:rPr>
              <w:t>том числе в форме</w:t>
            </w:r>
            <w:r w:rsidRPr="00CF0182">
              <w:rPr>
                <w:b/>
                <w:spacing w:val="1"/>
              </w:rPr>
              <w:t xml:space="preserve"> </w:t>
            </w:r>
            <w:r w:rsidRPr="00CF0182">
              <w:rPr>
                <w:b/>
              </w:rPr>
              <w:t>практической</w:t>
            </w:r>
            <w:r w:rsidRPr="00CF0182">
              <w:rPr>
                <w:b/>
                <w:spacing w:val="1"/>
              </w:rPr>
              <w:t xml:space="preserve"> </w:t>
            </w:r>
            <w:r w:rsidRPr="00CF0182">
              <w:rPr>
                <w:b/>
              </w:rPr>
              <w:t>подготовки,</w:t>
            </w:r>
            <w:r w:rsidRPr="00CF0182">
              <w:rPr>
                <w:b/>
                <w:spacing w:val="-7"/>
              </w:rPr>
              <w:t xml:space="preserve"> </w:t>
            </w:r>
            <w:r w:rsidRPr="00CF0182">
              <w:rPr>
                <w:b/>
              </w:rPr>
              <w:t>акад.</w:t>
            </w:r>
            <w:r w:rsidRPr="00CF0182">
              <w:rPr>
                <w:b/>
                <w:spacing w:val="-7"/>
              </w:rPr>
              <w:t xml:space="preserve"> </w:t>
            </w:r>
            <w:r w:rsidRPr="00CF0182">
              <w:rPr>
                <w:b/>
              </w:rPr>
              <w:t>ч</w:t>
            </w:r>
          </w:p>
        </w:tc>
        <w:tc>
          <w:tcPr>
            <w:tcW w:w="1417" w:type="dxa"/>
          </w:tcPr>
          <w:p w:rsidR="009712FE" w:rsidRPr="00CF0182" w:rsidRDefault="009712FE" w:rsidP="009712FE">
            <w:pPr>
              <w:jc w:val="center"/>
              <w:rPr>
                <w:b/>
              </w:rPr>
            </w:pPr>
            <w:r w:rsidRPr="00CF0182">
              <w:rPr>
                <w:b/>
              </w:rPr>
              <w:t>Коды общих и профессиональных компетенций, формированию которых способствует элемент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F0182">
              <w:rPr>
                <w:b/>
              </w:rPr>
              <w:t>программы</w:t>
            </w:r>
            <w:r>
              <w:rPr>
                <w:b/>
                <w:bCs/>
              </w:rPr>
              <w:t xml:space="preserve"> </w:t>
            </w:r>
          </w:p>
        </w:tc>
      </w:tr>
      <w:tr w:rsidR="009712FE" w:rsidRPr="00563775" w:rsidTr="00E82CD7">
        <w:tc>
          <w:tcPr>
            <w:tcW w:w="11448" w:type="dxa"/>
            <w:gridSpan w:val="2"/>
          </w:tcPr>
          <w:p w:rsidR="009712FE" w:rsidRPr="00976413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2340E">
              <w:rPr>
                <w:b/>
              </w:rPr>
              <w:t>Раздел 1.</w:t>
            </w:r>
            <w:r>
              <w:rPr>
                <w:b/>
              </w:rPr>
              <w:t>Основы экономического поведения человека</w:t>
            </w:r>
          </w:p>
        </w:tc>
        <w:tc>
          <w:tcPr>
            <w:tcW w:w="1418" w:type="dxa"/>
            <w:gridSpan w:val="2"/>
          </w:tcPr>
          <w:p w:rsidR="009712FE" w:rsidRPr="00976413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712FE" w:rsidRPr="00563775" w:rsidTr="00E82CD7">
        <w:trPr>
          <w:trHeight w:val="102"/>
        </w:trPr>
        <w:tc>
          <w:tcPr>
            <w:tcW w:w="3370" w:type="dxa"/>
            <w:vMerge w:val="restart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.1</w:t>
            </w:r>
            <w:r w:rsidRPr="001435F9">
              <w:rPr>
                <w:bCs/>
              </w:rPr>
              <w:t xml:space="preserve"> </w:t>
            </w:r>
            <w:r>
              <w:t xml:space="preserve"> </w:t>
            </w:r>
            <w:r>
              <w:rPr>
                <w:b/>
                <w:bCs/>
              </w:rPr>
              <w:t xml:space="preserve">  Введение. </w:t>
            </w:r>
            <w:r w:rsidRPr="001F5400">
              <w:rPr>
                <w:b/>
              </w:rPr>
              <w:t>Личное финансовое планирование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2566D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9712FE" w:rsidRPr="00EF4ACF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01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05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670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976413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56123">
              <w:rPr>
                <w:bCs/>
              </w:rPr>
              <w:t>Потребности и блага</w:t>
            </w:r>
            <w:r>
              <w:rPr>
                <w:b/>
                <w:bCs/>
              </w:rPr>
              <w:t xml:space="preserve">. </w:t>
            </w:r>
            <w:r w:rsidRPr="002566DE">
              <w:rPr>
                <w:color w:val="000000"/>
                <w:shd w:val="clear" w:color="auto" w:fill="FFFFFF"/>
              </w:rPr>
              <w:t xml:space="preserve"> Понятие человеческого капитала.</w:t>
            </w:r>
            <w:r>
              <w:rPr>
                <w:color w:val="000000"/>
                <w:shd w:val="clear" w:color="auto" w:fill="FFFFFF"/>
              </w:rPr>
              <w:t xml:space="preserve"> Капитал и деньги.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690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B56123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Инфляция, причины и формы проявления. Финансовые отношения и финансовая система РФ.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234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2566DE">
              <w:rPr>
                <w:color w:val="000000"/>
                <w:shd w:val="clear" w:color="auto" w:fill="FFFFFF"/>
              </w:rPr>
              <w:t>Понятие семейного бюджета. Определение доходов и расходов. Понятие личного и семейного бюд</w:t>
            </w:r>
            <w:r>
              <w:rPr>
                <w:color w:val="000000"/>
                <w:shd w:val="clear" w:color="auto" w:fill="FFFFFF"/>
              </w:rPr>
              <w:t xml:space="preserve">жета. Понятие дефицит, </w:t>
            </w:r>
            <w:proofErr w:type="spellStart"/>
            <w:r>
              <w:rPr>
                <w:color w:val="000000"/>
                <w:shd w:val="clear" w:color="auto" w:fill="FFFFFF"/>
              </w:rPr>
              <w:t>профицит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Pr="00EF4ACF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600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2566D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Б</w:t>
            </w:r>
            <w:r w:rsidRPr="002566DE">
              <w:rPr>
                <w:color w:val="000000"/>
                <w:shd w:val="clear" w:color="auto" w:fill="FFFFFF"/>
              </w:rPr>
              <w:t>аланс семейного бюджета</w:t>
            </w:r>
            <w:r>
              <w:t xml:space="preserve"> Составление текущего и перспективного личного (семейного) бюджета, оценка его баланса.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510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r>
              <w:rPr>
                <w:b/>
                <w:bCs/>
              </w:rPr>
              <w:t>Практическо</w:t>
            </w:r>
            <w:r w:rsidRPr="00055ADB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е№1</w:t>
            </w:r>
            <w:proofErr w:type="gramStart"/>
            <w:r>
              <w:t xml:space="preserve"> С</w:t>
            </w:r>
            <w:proofErr w:type="gramEnd"/>
            <w:r>
              <w:t>оставить текущий и перспективный личный (семейный) бюджет, оценка его баланса.</w:t>
            </w:r>
          </w:p>
          <w:p w:rsidR="009712FE" w:rsidRDefault="009712FE" w:rsidP="009712FE">
            <w:pPr>
              <w:rPr>
                <w:b/>
                <w:b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12FE" w:rsidRPr="00563775" w:rsidTr="00E82CD7">
        <w:trPr>
          <w:trHeight w:val="260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rPr>
                <w:b/>
                <w:bCs/>
              </w:rPr>
            </w:pPr>
            <w:r w:rsidRPr="00B72526">
              <w:rPr>
                <w:b/>
                <w:bCs/>
                <w:iCs/>
              </w:rPr>
              <w:t>Профессионально-ориентированное содержание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12FE" w:rsidRPr="00563775" w:rsidTr="00E82CD7">
        <w:trPr>
          <w:trHeight w:val="880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B72526" w:rsidRDefault="009712FE" w:rsidP="009712FE">
            <w:pPr>
              <w:rPr>
                <w:bCs/>
              </w:rPr>
            </w:pPr>
            <w:r>
              <w:rPr>
                <w:b/>
                <w:bCs/>
              </w:rPr>
              <w:t>Практическо</w:t>
            </w:r>
            <w:r w:rsidRPr="00055ADB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е№2Проа</w:t>
            </w:r>
            <w:r w:rsidRPr="00B72526">
              <w:rPr>
                <w:bCs/>
              </w:rPr>
              <w:t>нализ</w:t>
            </w:r>
            <w:r>
              <w:rPr>
                <w:bCs/>
              </w:rPr>
              <w:t>ировать</w:t>
            </w:r>
            <w:r w:rsidRPr="00B72526">
              <w:rPr>
                <w:bCs/>
              </w:rPr>
              <w:t xml:space="preserve"> спрос на рабочую силу (или причин безработицы; или форм занятости молодежи ) в своей </w:t>
            </w:r>
            <w:proofErr w:type="spellStart"/>
            <w:r w:rsidRPr="00B72526">
              <w:rPr>
                <w:bCs/>
              </w:rPr>
              <w:t>отрасли</w:t>
            </w:r>
            <w:proofErr w:type="gramStart"/>
            <w:r>
              <w:rPr>
                <w:bCs/>
              </w:rPr>
              <w:t>.П</w:t>
            </w:r>
            <w:proofErr w:type="gramEnd"/>
            <w:r>
              <w:rPr>
                <w:bCs/>
              </w:rPr>
              <w:t>ОС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01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05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</w:t>
            </w:r>
            <w:proofErr w:type="gramStart"/>
            <w:r>
              <w:rPr>
                <w:bCs/>
              </w:rPr>
              <w:t>4</w:t>
            </w:r>
            <w:proofErr w:type="gramEnd"/>
            <w:r>
              <w:rPr>
                <w:bCs/>
              </w:rPr>
              <w:t>.1</w:t>
            </w:r>
          </w:p>
        </w:tc>
      </w:tr>
      <w:tr w:rsidR="009712FE" w:rsidRPr="00563775" w:rsidTr="00E82CD7">
        <w:trPr>
          <w:trHeight w:val="69"/>
        </w:trPr>
        <w:tc>
          <w:tcPr>
            <w:tcW w:w="11448" w:type="dxa"/>
            <w:gridSpan w:val="2"/>
            <w:shd w:val="clear" w:color="auto" w:fill="auto"/>
          </w:tcPr>
          <w:p w:rsidR="009712FE" w:rsidRPr="00976413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2Управление финансовыми ресурсами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Pr="0071614C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712FE" w:rsidRPr="00563775" w:rsidTr="00E82CD7">
        <w:trPr>
          <w:trHeight w:val="69"/>
        </w:trPr>
        <w:tc>
          <w:tcPr>
            <w:tcW w:w="3370" w:type="dxa"/>
            <w:vMerge w:val="restart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  <w:r w:rsidRPr="002566DE">
              <w:rPr>
                <w:color w:val="000000"/>
              </w:rPr>
              <w:t xml:space="preserve"> </w:t>
            </w:r>
            <w:r>
              <w:rPr>
                <w:bCs/>
              </w:rPr>
              <w:t xml:space="preserve"> </w:t>
            </w:r>
            <w:r w:rsidRPr="0078018D">
              <w:rPr>
                <w:b/>
                <w:bCs/>
              </w:rPr>
              <w:t>Банковская система РФ</w:t>
            </w:r>
            <w:r>
              <w:rPr>
                <w:b/>
                <w:bCs/>
              </w:rPr>
              <w:t xml:space="preserve">. Основы </w:t>
            </w:r>
            <w:proofErr w:type="spellStart"/>
            <w:r>
              <w:rPr>
                <w:b/>
                <w:bCs/>
              </w:rPr>
              <w:t>расчётн</w:t>
            </w:r>
            <w:proofErr w:type="gramStart"/>
            <w:r>
              <w:rPr>
                <w:b/>
                <w:bCs/>
              </w:rPr>
              <w:t>о</w:t>
            </w:r>
            <w:proofErr w:type="spellEnd"/>
            <w:r>
              <w:rPr>
                <w:b/>
                <w:bCs/>
              </w:rPr>
              <w:t>-</w:t>
            </w:r>
            <w:proofErr w:type="gramEnd"/>
            <w:r>
              <w:rPr>
                <w:b/>
                <w:bCs/>
              </w:rPr>
              <w:t xml:space="preserve"> кассовых операций</w:t>
            </w: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712FE" w:rsidRPr="00EF4ACF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17" w:type="dxa"/>
            <w:vMerge w:val="restart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02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ОК 05</w:t>
            </w:r>
          </w:p>
        </w:tc>
      </w:tr>
      <w:tr w:rsidR="009712FE" w:rsidRPr="00563775" w:rsidTr="00E82CD7">
        <w:trPr>
          <w:trHeight w:val="640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>
              <w:rPr>
                <w:bCs/>
              </w:rPr>
              <w:t>Центральный банк РФ. Кредитные организации (банки).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Pr="00EF4ACF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712FE" w:rsidRPr="00563775" w:rsidTr="00E82CD7">
        <w:trPr>
          <w:trHeight w:val="570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3</w:t>
            </w:r>
            <w:r w:rsidRPr="0023334C">
              <w:rPr>
                <w:bCs/>
              </w:rPr>
              <w:t xml:space="preserve"> Расчет процентов по вкладам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Pr="00EF4ACF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02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ОК 05</w:t>
            </w:r>
          </w:p>
        </w:tc>
      </w:tr>
      <w:tr w:rsidR="009712FE" w:rsidRPr="00563775" w:rsidTr="00E82CD7">
        <w:trPr>
          <w:trHeight w:val="135"/>
        </w:trPr>
        <w:tc>
          <w:tcPr>
            <w:tcW w:w="3370" w:type="dxa"/>
            <w:vMerge w:val="restart"/>
            <w:shd w:val="clear" w:color="auto" w:fill="auto"/>
          </w:tcPr>
          <w:p w:rsidR="009712FE" w:rsidRPr="00B56123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  Тема 2</w:t>
            </w:r>
            <w:r w:rsidRPr="000B2452">
              <w:rPr>
                <w:b/>
                <w:bCs/>
              </w:rPr>
              <w:t>.</w:t>
            </w:r>
            <w:r>
              <w:rPr>
                <w:b/>
              </w:rPr>
              <w:t>2</w:t>
            </w:r>
            <w:r>
              <w:t xml:space="preserve"> </w:t>
            </w:r>
            <w:r w:rsidRPr="00B56123">
              <w:rPr>
                <w:b/>
              </w:rPr>
              <w:t>Кредитование физических лиц</w:t>
            </w: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9712FE" w:rsidRPr="00EF4ACF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02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Pr="00D4167D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05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712FE" w:rsidRPr="00563775" w:rsidTr="00E82CD7">
        <w:trPr>
          <w:trHeight w:val="684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pStyle w:val="a3"/>
              <w:shd w:val="clear" w:color="auto" w:fill="FFFFFF"/>
              <w:spacing w:after="150"/>
              <w:rPr>
                <w:bCs/>
              </w:rPr>
            </w:pPr>
            <w:r>
              <w:t xml:space="preserve">Банковский кредит, виды кредита, принципы кредитования. Финансовые риски заемщика, защита прав заемщика.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712FE" w:rsidRPr="00563775" w:rsidTr="00E82CD7">
        <w:trPr>
          <w:trHeight w:val="690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pStyle w:val="a3"/>
              <w:shd w:val="clear" w:color="auto" w:fill="FFFFFF"/>
              <w:spacing w:after="150"/>
            </w:pPr>
            <w:r>
              <w:t>Процедура рефинансирования и реструктуризации кредитов. Потребительский кредит. Ипотечный кредит.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712FE" w:rsidRPr="00563775" w:rsidTr="00E82CD7">
        <w:trPr>
          <w:trHeight w:val="741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pStyle w:val="a4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4</w:t>
            </w:r>
            <w:r w:rsidRPr="0023334C">
              <w:rPr>
                <w:bCs/>
              </w:rPr>
              <w:t xml:space="preserve"> </w:t>
            </w:r>
            <w:r>
              <w:t xml:space="preserve"> Расчет общей стоимости покупки при приобретении ее в кредит. </w:t>
            </w:r>
          </w:p>
          <w:p w:rsidR="009712FE" w:rsidRDefault="009712FE" w:rsidP="009712FE">
            <w:pPr>
              <w:pStyle w:val="a3"/>
              <w:shd w:val="clear" w:color="auto" w:fill="FFFFFF"/>
              <w:spacing w:after="150"/>
              <w:rPr>
                <w:rFonts w:eastAsia="Calibri"/>
                <w:b/>
                <w:b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02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Pr="00321980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05 </w:t>
            </w:r>
          </w:p>
        </w:tc>
      </w:tr>
      <w:tr w:rsidR="009712FE" w:rsidRPr="00563775" w:rsidTr="00E82CD7">
        <w:trPr>
          <w:trHeight w:val="345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23334C" w:rsidRDefault="009712FE" w:rsidP="009712FE">
            <w:pPr>
              <w:pStyle w:val="a3"/>
              <w:shd w:val="clear" w:color="auto" w:fill="FFFFFF"/>
              <w:spacing w:after="15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12FE" w:rsidRPr="00563775" w:rsidTr="00E82CD7">
        <w:trPr>
          <w:trHeight w:val="190"/>
        </w:trPr>
        <w:tc>
          <w:tcPr>
            <w:tcW w:w="3370" w:type="dxa"/>
            <w:vMerge w:val="restart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2.3 Депозит как способ сбережения денежных средств. </w:t>
            </w:r>
            <w:proofErr w:type="spellStart"/>
            <w:r>
              <w:rPr>
                <w:b/>
                <w:bCs/>
              </w:rPr>
              <w:t>Инвестиции</w:t>
            </w:r>
            <w:proofErr w:type="gramStart"/>
            <w:r>
              <w:rPr>
                <w:b/>
                <w:bCs/>
              </w:rPr>
              <w:t>.П</w:t>
            </w:r>
            <w:proofErr w:type="gramEnd"/>
            <w:r>
              <w:rPr>
                <w:b/>
                <w:bCs/>
              </w:rPr>
              <w:t>ОС</w:t>
            </w:r>
            <w:proofErr w:type="spellEnd"/>
          </w:p>
        </w:tc>
        <w:tc>
          <w:tcPr>
            <w:tcW w:w="8078" w:type="dxa"/>
            <w:shd w:val="clear" w:color="auto" w:fill="auto"/>
          </w:tcPr>
          <w:p w:rsidR="009712FE" w:rsidRPr="00976413" w:rsidRDefault="009712FE" w:rsidP="009712FE">
            <w:pPr>
              <w:rPr>
                <w:b/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02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Pr="00D4167D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05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260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6A2050" w:rsidRDefault="009712FE" w:rsidP="009712FE">
            <w:pPr>
              <w:rPr>
                <w:bCs/>
              </w:rPr>
            </w:pPr>
            <w:r w:rsidRPr="006A2050">
              <w:rPr>
                <w:bCs/>
              </w:rPr>
              <w:t>Сбережения  и накопления. Сущность банковского вклада (депозита).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540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6A2050" w:rsidRDefault="009712FE" w:rsidP="009712FE">
            <w:pPr>
              <w:rPr>
                <w:bCs/>
              </w:rPr>
            </w:pPr>
            <w:r w:rsidRPr="006A2050">
              <w:rPr>
                <w:bCs/>
              </w:rPr>
              <w:t>Открытие вклада. Управление вкладом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500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F61B4D" w:rsidRDefault="009712FE" w:rsidP="009712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Cs/>
              </w:rPr>
              <w:t xml:space="preserve">Понятие инвестиций и их виды. </w:t>
            </w:r>
            <w:r w:rsidRPr="00F61B4D">
              <w:rPr>
                <w:rFonts w:eastAsiaTheme="minorHAnsi"/>
                <w:lang w:eastAsia="en-US"/>
              </w:rPr>
              <w:t>Понятие фондового рынка, виды ценных бумаг, разновидности паевых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9712FE" w:rsidRPr="006A2050" w:rsidRDefault="009712FE" w:rsidP="009712FE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инвестиционных фондов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842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О</w:t>
            </w:r>
            <w:r w:rsidRPr="00F61B4D">
              <w:rPr>
                <w:rFonts w:eastAsiaTheme="minorHAnsi"/>
                <w:lang w:eastAsia="en-US"/>
              </w:rPr>
              <w:t>тличия паевых инвестиционных фондов от общих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1B4D">
              <w:rPr>
                <w:rFonts w:eastAsiaTheme="minorHAnsi"/>
                <w:lang w:eastAsia="en-US"/>
              </w:rPr>
              <w:t>фондов банковского управления, виды профессиональных участников ценных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1B4D">
              <w:rPr>
                <w:rFonts w:eastAsiaTheme="minorHAnsi"/>
                <w:lang w:eastAsia="en-US"/>
              </w:rPr>
              <w:t>бумаг, типы валютных сделок</w:t>
            </w:r>
            <w:r>
              <w:rPr>
                <w:rFonts w:eastAsiaTheme="minorHAnsi"/>
                <w:lang w:eastAsia="en-US"/>
              </w:rPr>
              <w:t>. Биржи.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12FE" w:rsidRPr="00563775" w:rsidTr="00E82CD7">
        <w:trPr>
          <w:trHeight w:val="685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23334C" w:rsidRDefault="009712FE" w:rsidP="009712FE">
            <w:pPr>
              <w:rPr>
                <w:b/>
                <w:bCs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5</w:t>
            </w:r>
            <w:proofErr w:type="gramStart"/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>ассчитать простые и сложные проценты по вкладам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02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Pr="00D4167D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05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260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A45E85" w:rsidRDefault="009712FE" w:rsidP="009712FE">
            <w:pPr>
              <w:keepNext/>
              <w:spacing w:line="276" w:lineRule="auto"/>
              <w:outlineLvl w:val="1"/>
              <w:rPr>
                <w:bCs/>
              </w:rPr>
            </w:pPr>
            <w:r w:rsidRPr="00A45E85">
              <w:rPr>
                <w:b/>
                <w:bCs/>
                <w:iCs/>
              </w:rPr>
              <w:t>Профессионально-ориентированное содержание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12FE" w:rsidRPr="00563775" w:rsidTr="00E82CD7">
        <w:trPr>
          <w:trHeight w:val="1264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85" w:type="dxa"/>
            <w:gridSpan w:val="2"/>
            <w:shd w:val="clear" w:color="auto" w:fill="auto"/>
          </w:tcPr>
          <w:p w:rsidR="009712FE" w:rsidRDefault="009712FE" w:rsidP="009712FE">
            <w:pPr>
              <w:keepNext/>
              <w:spacing w:line="276" w:lineRule="auto"/>
              <w:outlineLvl w:val="1"/>
              <w:rPr>
                <w:bCs/>
              </w:rPr>
            </w:pPr>
            <w:proofErr w:type="gramStart"/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6 </w:t>
            </w:r>
            <w:r w:rsidRPr="00A45E85">
              <w:rPr>
                <w:bCs/>
              </w:rPr>
              <w:t>Расчет экономических показателей фирмы в своей отрасли;</w:t>
            </w:r>
            <w:r>
              <w:rPr>
                <w:bCs/>
              </w:rPr>
              <w:t xml:space="preserve"> </w:t>
            </w:r>
            <w:r w:rsidRPr="00A45E85">
              <w:rPr>
                <w:bCs/>
              </w:rPr>
              <w:t>(или:</w:t>
            </w:r>
            <w:proofErr w:type="gramEnd"/>
            <w:r w:rsidRPr="00A45E85">
              <w:rPr>
                <w:bCs/>
              </w:rPr>
              <w:t xml:space="preserve"> Анализ форм организации бизнеса в своей отрасли)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ПОС</w:t>
            </w:r>
            <w:proofErr w:type="gramEnd"/>
          </w:p>
          <w:p w:rsidR="009712FE" w:rsidRDefault="009712FE" w:rsidP="009712F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1" w:type="dxa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02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Pr="00D4167D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05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</w:t>
            </w:r>
            <w:proofErr w:type="gramStart"/>
            <w:r>
              <w:rPr>
                <w:bCs/>
              </w:rPr>
              <w:t>4</w:t>
            </w:r>
            <w:proofErr w:type="gramEnd"/>
            <w:r>
              <w:rPr>
                <w:bCs/>
              </w:rPr>
              <w:t>.1</w:t>
            </w:r>
          </w:p>
        </w:tc>
      </w:tr>
      <w:tr w:rsidR="009712FE" w:rsidRPr="00563775" w:rsidTr="00E82CD7">
        <w:trPr>
          <w:trHeight w:val="210"/>
        </w:trPr>
        <w:tc>
          <w:tcPr>
            <w:tcW w:w="3370" w:type="dxa"/>
            <w:vMerge w:val="restart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2.4 Пенсионное обеспечение.</w:t>
            </w:r>
            <w:r w:rsidRPr="00EE3E4A">
              <w:rPr>
                <w:b/>
              </w:rPr>
              <w:t xml:space="preserve"> Страхование</w:t>
            </w: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autoSpaceDE w:val="0"/>
              <w:autoSpaceDN w:val="0"/>
              <w:adjustRightInd w:val="0"/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02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05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560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Государственная пенсионная система. Пенсионный фонд России и его функции.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540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Виды пенсий. Негосударственные пенсионные фонды.</w:t>
            </w:r>
          </w:p>
          <w:p w:rsidR="009712FE" w:rsidRDefault="009712FE" w:rsidP="009712F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980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autoSpaceDE w:val="0"/>
              <w:autoSpaceDN w:val="0"/>
              <w:adjustRightInd w:val="0"/>
              <w:rPr>
                <w:bCs/>
              </w:rPr>
            </w:pPr>
            <w:r w:rsidRPr="000C2744">
              <w:rPr>
                <w:color w:val="000000"/>
                <w:shd w:val="clear" w:color="auto" w:fill="FFFFFF"/>
              </w:rPr>
              <w:t xml:space="preserve">Понятие и характеристика страхования. </w:t>
            </w:r>
            <w:r>
              <w:t xml:space="preserve"> Страховые риски, страхование, страховщик, страхователь.  </w:t>
            </w:r>
            <w:proofErr w:type="spellStart"/>
            <w:r>
              <w:t>Выгодоприобретатель</w:t>
            </w:r>
            <w:proofErr w:type="spellEnd"/>
            <w:r>
              <w:t xml:space="preserve">, страховой агент, страховой блок.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950"/>
        </w:trPr>
        <w:tc>
          <w:tcPr>
            <w:tcW w:w="3370" w:type="dxa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0C2744" w:rsidRDefault="009712FE" w:rsidP="009712FE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t>Виды страхования для физических лиц</w:t>
            </w:r>
            <w:r w:rsidRPr="00A15C1B">
              <w:t xml:space="preserve"> </w:t>
            </w:r>
            <w:r>
              <w:t>(страхование жизни, страхование от несчастных случаев, медицинское страхование, страхование имущества, страхование гражданской ответственности)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90"/>
        </w:trPr>
        <w:tc>
          <w:tcPr>
            <w:tcW w:w="3370" w:type="dxa"/>
            <w:vMerge w:val="restart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2.5 Налогообложение граждан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1435F9" w:rsidRDefault="009712FE" w:rsidP="009712FE">
            <w:pPr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02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05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540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1435F9" w:rsidRDefault="009712FE" w:rsidP="009712FE">
            <w:pPr>
              <w:rPr>
                <w:bCs/>
              </w:rPr>
            </w:pPr>
            <w:r>
              <w:rPr>
                <w:bCs/>
              </w:rPr>
              <w:t xml:space="preserve">Что такое налоги и почему их нужно платить. Основы налогообложения граждан. 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560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rPr>
                <w:bCs/>
              </w:rPr>
            </w:pPr>
            <w:r>
              <w:rPr>
                <w:bCs/>
              </w:rPr>
              <w:t>Налоговая система. Пошлины, сборы. ИНН.  Налоговая декларация: кто подаёт, что включает.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795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Default="009712FE" w:rsidP="009712FE">
            <w:pPr>
              <w:rPr>
                <w:bCs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7</w:t>
            </w:r>
            <w:r>
              <w:rPr>
                <w:bCs/>
              </w:rPr>
              <w:t xml:space="preserve"> Расчет налогового вычета</w:t>
            </w:r>
            <w:r w:rsidRPr="00F61B4D">
              <w:rPr>
                <w:bCs/>
              </w:rPr>
              <w:t xml:space="preserve"> или как вернуть деньги в семью.</w:t>
            </w:r>
            <w:r>
              <w:rPr>
                <w:bCs/>
              </w:rPr>
              <w:t xml:space="preserve"> Пеня по налогам.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02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05 </w:t>
            </w:r>
          </w:p>
        </w:tc>
      </w:tr>
      <w:tr w:rsidR="009712FE" w:rsidRPr="00563775" w:rsidTr="00E82CD7">
        <w:trPr>
          <w:trHeight w:val="294"/>
        </w:trPr>
        <w:tc>
          <w:tcPr>
            <w:tcW w:w="3370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23334C" w:rsidRDefault="009712FE" w:rsidP="009712FE">
            <w:pPr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12FE" w:rsidRPr="00563775" w:rsidTr="00E82CD7">
        <w:trPr>
          <w:trHeight w:val="232"/>
        </w:trPr>
        <w:tc>
          <w:tcPr>
            <w:tcW w:w="3370" w:type="dxa"/>
            <w:vMerge w:val="restart"/>
            <w:shd w:val="clear" w:color="auto" w:fill="auto"/>
          </w:tcPr>
          <w:p w:rsidR="009712FE" w:rsidRPr="00976413" w:rsidRDefault="009712FE" w:rsidP="009712F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2.6 Риски в управлении финансовыми ресурсами</w:t>
            </w:r>
          </w:p>
        </w:tc>
        <w:tc>
          <w:tcPr>
            <w:tcW w:w="8078" w:type="dxa"/>
            <w:shd w:val="clear" w:color="auto" w:fill="auto"/>
          </w:tcPr>
          <w:p w:rsidR="009712FE" w:rsidRPr="00976413" w:rsidRDefault="009712FE" w:rsidP="009712FE">
            <w:pPr>
              <w:rPr>
                <w:b/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9712FE" w:rsidRPr="00287F50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712FE" w:rsidRPr="00287F50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02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05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580"/>
        </w:trPr>
        <w:tc>
          <w:tcPr>
            <w:tcW w:w="3370" w:type="dxa"/>
            <w:vMerge/>
            <w:shd w:val="clear" w:color="auto" w:fill="auto"/>
          </w:tcPr>
          <w:p w:rsidR="009712FE" w:rsidRPr="00976413" w:rsidRDefault="009712FE" w:rsidP="009712FE">
            <w:pPr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727964" w:rsidRDefault="009712FE" w:rsidP="009712FE">
            <w:pPr>
              <w:rPr>
                <w:bCs/>
              </w:rPr>
            </w:pPr>
            <w:r w:rsidRPr="00727964">
              <w:rPr>
                <w:bCs/>
              </w:rPr>
              <w:t>Управление финансовыми рисками.</w:t>
            </w:r>
            <w:r>
              <w:rPr>
                <w:bCs/>
              </w:rPr>
              <w:t xml:space="preserve"> </w:t>
            </w:r>
            <w:r w:rsidRPr="00727964">
              <w:rPr>
                <w:bCs/>
              </w:rPr>
              <w:t>Финансовые риски в период экономического кризиса</w:t>
            </w:r>
            <w:r>
              <w:rPr>
                <w:bCs/>
              </w:rPr>
              <w:t xml:space="preserve">. Основные признаки и виды финансовых пирамид.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Pr="00287F50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514"/>
        </w:trPr>
        <w:tc>
          <w:tcPr>
            <w:tcW w:w="3370" w:type="dxa"/>
            <w:vMerge/>
            <w:shd w:val="clear" w:color="auto" w:fill="auto"/>
          </w:tcPr>
          <w:p w:rsidR="009712FE" w:rsidRPr="00976413" w:rsidRDefault="009712FE" w:rsidP="009712FE">
            <w:pPr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12FE" w:rsidRPr="00727964" w:rsidRDefault="009712FE" w:rsidP="009712FE">
            <w:pPr>
              <w:rPr>
                <w:bCs/>
              </w:rPr>
            </w:pPr>
            <w:r>
              <w:rPr>
                <w:bCs/>
              </w:rPr>
              <w:t>Виды финансового мошенничества и правила личной финансовой безопасности.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Pr="00287F50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310"/>
        </w:trPr>
        <w:tc>
          <w:tcPr>
            <w:tcW w:w="11448" w:type="dxa"/>
            <w:gridSpan w:val="2"/>
            <w:shd w:val="clear" w:color="auto" w:fill="auto"/>
          </w:tcPr>
          <w:p w:rsidR="009712FE" w:rsidRPr="0023334C" w:rsidRDefault="009712FE" w:rsidP="009712FE">
            <w:pPr>
              <w:rPr>
                <w:b/>
                <w:bCs/>
              </w:rPr>
            </w:pPr>
            <w:r w:rsidRPr="00FC70EA">
              <w:rPr>
                <w:b/>
                <w:color w:val="000000"/>
                <w:shd w:val="clear" w:color="auto" w:fill="FFFFFF"/>
              </w:rPr>
              <w:t xml:space="preserve">Раздел </w:t>
            </w:r>
            <w:r>
              <w:rPr>
                <w:b/>
                <w:color w:val="000000"/>
                <w:shd w:val="clear" w:color="auto" w:fill="FFFFFF"/>
              </w:rPr>
              <w:t>3 Основы предпринимательства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Pr="00287F50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130"/>
        </w:trPr>
        <w:tc>
          <w:tcPr>
            <w:tcW w:w="3370" w:type="dxa"/>
            <w:vMerge w:val="restart"/>
          </w:tcPr>
          <w:p w:rsidR="009712FE" w:rsidRPr="00FC70EA" w:rsidRDefault="009712FE" w:rsidP="009712F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bCs/>
              </w:rPr>
              <w:t>Тема 3.1</w:t>
            </w:r>
            <w:r>
              <w:rPr>
                <w:b/>
                <w:color w:val="000000"/>
                <w:shd w:val="clear" w:color="auto" w:fill="FFFFFF"/>
              </w:rPr>
              <w:t xml:space="preserve"> </w:t>
            </w:r>
            <w:r w:rsidRPr="00481FDD">
              <w:rPr>
                <w:b/>
                <w:color w:val="000000"/>
                <w:shd w:val="clear" w:color="auto" w:fill="FFFFFF"/>
              </w:rPr>
              <w:t>Организация и ведение собственного бизнеса</w:t>
            </w:r>
          </w:p>
        </w:tc>
        <w:tc>
          <w:tcPr>
            <w:tcW w:w="8078" w:type="dxa"/>
          </w:tcPr>
          <w:p w:rsidR="009712FE" w:rsidRPr="00FC70EA" w:rsidRDefault="009712FE" w:rsidP="009712F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712FE" w:rsidRPr="0071614C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 w:val="restart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01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05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 ОК 07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570"/>
        </w:trPr>
        <w:tc>
          <w:tcPr>
            <w:tcW w:w="3370" w:type="dxa"/>
            <w:vMerge/>
          </w:tcPr>
          <w:p w:rsidR="009712FE" w:rsidRPr="00FC70EA" w:rsidRDefault="009712FE" w:rsidP="009712F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9712FE" w:rsidRPr="00287F50" w:rsidRDefault="009712FE" w:rsidP="009712FE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87F50">
              <w:rPr>
                <w:color w:val="000000"/>
                <w:shd w:val="clear" w:color="auto" w:fill="FFFFFF"/>
              </w:rPr>
              <w:t>Собственный бизнес и работа по найму: плюсы и минусы. Создание собственного бизнеса</w:t>
            </w:r>
            <w:proofErr w:type="gramStart"/>
            <w:r w:rsidRPr="00287F50">
              <w:rPr>
                <w:color w:val="000000"/>
                <w:shd w:val="clear" w:color="auto" w:fill="FFFFFF"/>
              </w:rPr>
              <w:t xml:space="preserve"> .</w:t>
            </w:r>
            <w:proofErr w:type="gramEnd"/>
            <w:r w:rsidRPr="00287F50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Pr="0071614C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800"/>
        </w:trPr>
        <w:tc>
          <w:tcPr>
            <w:tcW w:w="3370" w:type="dxa"/>
            <w:vMerge/>
          </w:tcPr>
          <w:p w:rsidR="009712FE" w:rsidRPr="00FC70EA" w:rsidRDefault="009712FE" w:rsidP="009712F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9712FE" w:rsidRDefault="009712FE" w:rsidP="009712FE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87F50">
              <w:rPr>
                <w:color w:val="000000"/>
                <w:shd w:val="clear" w:color="auto" w:fill="FFFFFF"/>
              </w:rPr>
              <w:t xml:space="preserve">Разработка бизнес идеи и содержание бизнес </w:t>
            </w:r>
            <w:proofErr w:type="gramStart"/>
            <w:r w:rsidRPr="00287F50">
              <w:rPr>
                <w:color w:val="000000"/>
                <w:shd w:val="clear" w:color="auto" w:fill="FFFFFF"/>
              </w:rPr>
              <w:t>–п</w:t>
            </w:r>
            <w:proofErr w:type="gramEnd"/>
            <w:r w:rsidRPr="00287F50">
              <w:rPr>
                <w:color w:val="000000"/>
                <w:shd w:val="clear" w:color="auto" w:fill="FFFFFF"/>
              </w:rPr>
              <w:t>лана.. Государственная поддержка при кредитовании малого  и среднего бизнеса.</w:t>
            </w:r>
          </w:p>
          <w:p w:rsidR="009712FE" w:rsidRPr="00287F50" w:rsidRDefault="009712FE" w:rsidP="009712FE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12FE" w:rsidRPr="0071614C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313"/>
        </w:trPr>
        <w:tc>
          <w:tcPr>
            <w:tcW w:w="3370" w:type="dxa"/>
            <w:vMerge/>
          </w:tcPr>
          <w:p w:rsidR="009712FE" w:rsidRPr="00FC70EA" w:rsidRDefault="009712FE" w:rsidP="009712F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9712FE" w:rsidRPr="005A4DEE" w:rsidRDefault="009712FE" w:rsidP="009712FE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bookmarkStart w:id="3" w:name="_Toc113674096"/>
            <w:bookmarkStart w:id="4" w:name="_Toc113675122"/>
            <w:r w:rsidRPr="005A4DEE">
              <w:rPr>
                <w:b/>
                <w:bCs/>
              </w:rPr>
              <w:t>Профессионально-ориентированное содержание</w:t>
            </w:r>
            <w:bookmarkEnd w:id="3"/>
            <w:bookmarkEnd w:id="4"/>
          </w:p>
        </w:tc>
        <w:tc>
          <w:tcPr>
            <w:tcW w:w="1418" w:type="dxa"/>
            <w:gridSpan w:val="2"/>
            <w:shd w:val="clear" w:color="auto" w:fill="auto"/>
          </w:tcPr>
          <w:p w:rsidR="009712FE" w:rsidRPr="0071614C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249"/>
        </w:trPr>
        <w:tc>
          <w:tcPr>
            <w:tcW w:w="3370" w:type="dxa"/>
            <w:vMerge/>
          </w:tcPr>
          <w:p w:rsidR="009712FE" w:rsidRPr="00FC70EA" w:rsidRDefault="009712FE" w:rsidP="009712F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9712FE" w:rsidRPr="00287F50" w:rsidRDefault="009712FE" w:rsidP="009712FE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8</w:t>
            </w:r>
            <w:proofErr w:type="gramStart"/>
            <w:r>
              <w:rPr>
                <w:b/>
                <w:bCs/>
              </w:rPr>
              <w:t xml:space="preserve"> </w:t>
            </w:r>
            <w:r w:rsidRPr="00E82CD7">
              <w:rPr>
                <w:bCs/>
              </w:rPr>
              <w:t>О</w:t>
            </w:r>
            <w:proofErr w:type="gramEnd"/>
            <w:r w:rsidRPr="00E82CD7">
              <w:rPr>
                <w:bCs/>
              </w:rPr>
              <w:t>формить титульный лист и содержание бизнес плана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Pr="0071614C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01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03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04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ОК 05 </w:t>
            </w:r>
          </w:p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07 ПК</w:t>
            </w:r>
            <w:proofErr w:type="gramStart"/>
            <w:r>
              <w:t>4</w:t>
            </w:r>
            <w:proofErr w:type="gramEnd"/>
            <w:r>
              <w:t>.1</w:t>
            </w:r>
          </w:p>
        </w:tc>
      </w:tr>
      <w:tr w:rsidR="009712FE" w:rsidRPr="00563775" w:rsidTr="00E82CD7">
        <w:trPr>
          <w:trHeight w:val="840"/>
        </w:trPr>
        <w:tc>
          <w:tcPr>
            <w:tcW w:w="3370" w:type="dxa"/>
            <w:vMerge/>
          </w:tcPr>
          <w:p w:rsidR="009712FE" w:rsidRPr="00FC70EA" w:rsidRDefault="009712FE" w:rsidP="009712F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9712FE" w:rsidRDefault="009712FE" w:rsidP="009712FE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9</w:t>
            </w:r>
            <w:proofErr w:type="gramStart"/>
            <w:r>
              <w:rPr>
                <w:color w:val="000000"/>
                <w:shd w:val="clear" w:color="auto" w:fill="FFFFFF"/>
              </w:rPr>
              <w:t xml:space="preserve"> Р</w:t>
            </w:r>
            <w:proofErr w:type="gramEnd"/>
            <w:r>
              <w:rPr>
                <w:color w:val="000000"/>
                <w:shd w:val="clear" w:color="auto" w:fill="FFFFFF"/>
              </w:rPr>
              <w:t>азработать</w:t>
            </w:r>
            <w:r w:rsidRPr="00287F50">
              <w:rPr>
                <w:color w:val="000000"/>
                <w:shd w:val="clear" w:color="auto" w:fill="FFFFFF"/>
              </w:rPr>
              <w:t xml:space="preserve"> бизнес </w:t>
            </w:r>
            <w:r>
              <w:rPr>
                <w:color w:val="000000"/>
                <w:shd w:val="clear" w:color="auto" w:fill="FFFFFF"/>
              </w:rPr>
              <w:t>план</w:t>
            </w:r>
          </w:p>
          <w:p w:rsidR="009712FE" w:rsidRDefault="009712FE" w:rsidP="009712FE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vMerge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12FE" w:rsidRPr="00563775" w:rsidTr="00E82CD7">
        <w:trPr>
          <w:trHeight w:val="210"/>
        </w:trPr>
        <w:tc>
          <w:tcPr>
            <w:tcW w:w="3370" w:type="dxa"/>
          </w:tcPr>
          <w:p w:rsidR="009712FE" w:rsidRPr="00FC70EA" w:rsidRDefault="009712FE" w:rsidP="009712F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9712FE" w:rsidRPr="00287F50" w:rsidRDefault="009712FE" w:rsidP="009712F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 Дифференцированный з</w:t>
            </w:r>
            <w:r w:rsidRPr="00287F50">
              <w:rPr>
                <w:b/>
                <w:color w:val="000000"/>
                <w:shd w:val="clear" w:color="auto" w:fill="FFFFFF"/>
              </w:rPr>
              <w:t>ачет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Pr="0071614C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12FE" w:rsidRPr="00563775" w:rsidTr="00E82CD7">
        <w:trPr>
          <w:trHeight w:val="210"/>
        </w:trPr>
        <w:tc>
          <w:tcPr>
            <w:tcW w:w="3370" w:type="dxa"/>
          </w:tcPr>
          <w:p w:rsidR="009712FE" w:rsidRPr="00FC70EA" w:rsidRDefault="009712FE" w:rsidP="009712F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9712FE" w:rsidRPr="00287F50" w:rsidRDefault="009712FE" w:rsidP="009712F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712FE" w:rsidRPr="0071614C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417" w:type="dxa"/>
          </w:tcPr>
          <w:p w:rsidR="009712FE" w:rsidRDefault="009712FE" w:rsidP="009712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A6522" w:rsidRDefault="003A6522" w:rsidP="003A6522">
      <w:pPr>
        <w:widowControl w:val="0"/>
        <w:suppressAutoHyphens/>
      </w:pPr>
    </w:p>
    <w:p w:rsidR="009712FE" w:rsidRDefault="009712FE" w:rsidP="003A6522">
      <w:pPr>
        <w:widowControl w:val="0"/>
        <w:suppressAutoHyphens/>
      </w:pPr>
    </w:p>
    <w:p w:rsidR="003A6522" w:rsidRDefault="003A6522" w:rsidP="003A6522">
      <w:pPr>
        <w:widowControl w:val="0"/>
        <w:suppressAutoHyphens/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963A90" w:rsidRDefault="00963A90" w:rsidP="003A6522">
      <w:pPr>
        <w:sectPr w:rsidR="00963A90" w:rsidSect="004500C6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C613C9" w:rsidRPr="00B23E2F" w:rsidRDefault="00C613C9" w:rsidP="00C613C9">
      <w:pPr>
        <w:widowControl w:val="0"/>
        <w:suppressAutoHyphens/>
        <w:rPr>
          <w:b/>
          <w:caps/>
        </w:rPr>
      </w:pPr>
      <w:r w:rsidRPr="00B23E2F">
        <w:rPr>
          <w:b/>
          <w:caps/>
        </w:rPr>
        <w:lastRenderedPageBreak/>
        <w:t>3. условия реализации программы учебной дисциплины</w:t>
      </w:r>
    </w:p>
    <w:p w:rsidR="00C613C9" w:rsidRDefault="00C613C9" w:rsidP="00C613C9">
      <w:pPr>
        <w:widowControl w:val="0"/>
        <w:suppressAutoHyphens/>
        <w:rPr>
          <w:b/>
          <w:bCs/>
        </w:rPr>
      </w:pPr>
      <w:r w:rsidRPr="00B23E2F">
        <w:rPr>
          <w:b/>
          <w:bCs/>
        </w:rPr>
        <w:t>3.1. Требования к материально-техническому обеспечению</w:t>
      </w:r>
    </w:p>
    <w:p w:rsidR="0046138B" w:rsidRPr="001D58E8" w:rsidRDefault="0046138B" w:rsidP="0046138B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D58E8">
        <w:rPr>
          <w:rFonts w:ascii="Times New Roman" w:hAnsi="Times New Roman" w:cs="Times New Roman"/>
          <w:sz w:val="24"/>
          <w:szCs w:val="24"/>
        </w:rPr>
        <w:t>Освоение  программы учебной дисциплины «</w:t>
      </w:r>
      <w:r w:rsidR="00A319D6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1D58E8">
        <w:rPr>
          <w:rFonts w:ascii="Times New Roman" w:hAnsi="Times New Roman" w:cs="Times New Roman"/>
          <w:sz w:val="24"/>
          <w:szCs w:val="24"/>
        </w:rPr>
        <w:t xml:space="preserve">» в ГАПОУ </w:t>
      </w:r>
      <w:proofErr w:type="gramStart"/>
      <w:r w:rsidRPr="001D58E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58E8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техникум», реализующей образовательную программу среднего общего образования в пределах освоения ОПОП СПО на базе основного общего образования,  проходит в учебном кабинете общеобразовательных дисциплин.</w:t>
      </w:r>
      <w:r w:rsidRPr="001D58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D58E8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1D58E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D58E8">
        <w:rPr>
          <w:rFonts w:ascii="Times New Roman" w:hAnsi="Times New Roman" w:cs="Times New Roman"/>
          <w:sz w:val="24"/>
          <w:szCs w:val="24"/>
        </w:rPr>
        <w:t xml:space="preserve">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6138B" w:rsidRDefault="0046138B" w:rsidP="00C613C9">
      <w:pPr>
        <w:widowControl w:val="0"/>
        <w:suppressAutoHyphens/>
        <w:rPr>
          <w:b/>
          <w:bCs/>
        </w:rPr>
      </w:pPr>
    </w:p>
    <w:p w:rsidR="00C613C9" w:rsidRPr="00B23E2F" w:rsidRDefault="00C613C9" w:rsidP="00C613C9">
      <w:pPr>
        <w:widowControl w:val="0"/>
        <w:suppressAutoHyphens/>
        <w:jc w:val="both"/>
        <w:rPr>
          <w:bCs/>
          <w:i/>
        </w:rPr>
      </w:pPr>
      <w:r w:rsidRPr="00B23E2F">
        <w:rPr>
          <w:bCs/>
        </w:rPr>
        <w:t>Реализация программы учебной дисциплины требует нали</w:t>
      </w:r>
      <w:r>
        <w:rPr>
          <w:bCs/>
        </w:rPr>
        <w:t>чия учебного кабинета «</w:t>
      </w:r>
      <w:r w:rsidR="00421406">
        <w:rPr>
          <w:bCs/>
        </w:rPr>
        <w:t>Социально - э</w:t>
      </w:r>
      <w:r>
        <w:rPr>
          <w:bCs/>
        </w:rPr>
        <w:t>кономических дисциплин</w:t>
      </w:r>
      <w:r w:rsidRPr="00B23E2F">
        <w:rPr>
          <w:bCs/>
        </w:rPr>
        <w:t>»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 xml:space="preserve">Оборудование учебного кабинета: 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посадочных мест по количеству обучающихся;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-стулья;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-доска классная;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шкаф плакатов, раздаточного материала;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рабочее место преподавателя;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комплекты  учебно-наглядных пособий по дисциплине;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нормативно-законодательная документация;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-технические средства обучения: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-компьютер с лицензионно-программным обеспечением и мультимедиа проектор;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-экран проекционный;</w:t>
      </w: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-видеоматериалы.</w:t>
      </w:r>
    </w:p>
    <w:p w:rsidR="00C613C9" w:rsidRPr="00431CA0" w:rsidRDefault="00C613C9" w:rsidP="00C613C9">
      <w:pPr>
        <w:widowControl w:val="0"/>
        <w:suppressAutoHyphens/>
        <w:jc w:val="both"/>
        <w:rPr>
          <w:b/>
          <w:bCs/>
        </w:rPr>
      </w:pPr>
      <w:r w:rsidRPr="00431CA0">
        <w:rPr>
          <w:b/>
          <w:bCs/>
        </w:rPr>
        <w:t>Плакаты</w:t>
      </w:r>
    </w:p>
    <w:tbl>
      <w:tblPr>
        <w:tblW w:w="95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06"/>
      </w:tblGrid>
      <w:tr w:rsidR="00C613C9" w:rsidTr="00407379">
        <w:trPr>
          <w:trHeight w:val="246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3C9" w:rsidRPr="00C46623" w:rsidRDefault="00C613C9" w:rsidP="00407379">
            <w:pPr>
              <w:jc w:val="both"/>
            </w:pPr>
            <w:r w:rsidRPr="00C46623">
              <w:t>Что такое предприятие.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Ресурсы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Рабочая сила на предприятии.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Прядок создания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Факторы, влияющие на эффективность работы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Классификация юридических лиц.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Формы и виды предпринимательской деятельности.</w:t>
            </w:r>
          </w:p>
          <w:p w:rsidR="00C613C9" w:rsidRDefault="00C613C9" w:rsidP="00407379">
            <w:pPr>
              <w:jc w:val="both"/>
              <w:rPr>
                <w:i/>
                <w:iCs/>
              </w:rPr>
            </w:pPr>
            <w:r>
              <w:t>Себестоимость продукции</w:t>
            </w:r>
          </w:p>
        </w:tc>
      </w:tr>
    </w:tbl>
    <w:p w:rsidR="00C613C9" w:rsidRPr="00B23E2F" w:rsidRDefault="00C613C9" w:rsidP="00C613C9">
      <w:pPr>
        <w:widowControl w:val="0"/>
        <w:suppressAutoHyphens/>
        <w:ind w:firstLine="720"/>
        <w:jc w:val="both"/>
        <w:rPr>
          <w:bCs/>
        </w:rPr>
      </w:pPr>
    </w:p>
    <w:p w:rsidR="00C613C9" w:rsidRPr="00B23E2F" w:rsidRDefault="00C613C9" w:rsidP="00C613C9">
      <w:pPr>
        <w:ind w:left="360"/>
      </w:pPr>
      <w:r w:rsidRPr="00B23E2F">
        <w:rPr>
          <w:b/>
        </w:rPr>
        <w:t>3.2. Информационное обеспечение обучения</w:t>
      </w:r>
      <w:r w:rsidRPr="00B23E2F">
        <w:t xml:space="preserve"> </w:t>
      </w:r>
    </w:p>
    <w:p w:rsidR="00C613C9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 xml:space="preserve">Основные источники: </w:t>
      </w:r>
    </w:p>
    <w:p w:rsidR="00A36A74" w:rsidRPr="0058212A" w:rsidRDefault="00A36A74" w:rsidP="00A36A74">
      <w:pPr>
        <w:pStyle w:val="Default"/>
      </w:pPr>
      <w:r w:rsidRPr="0058212A">
        <w:t>1.Александровская Ю.</w:t>
      </w:r>
      <w:proofErr w:type="gramStart"/>
      <w:r w:rsidRPr="0058212A">
        <w:t>П</w:t>
      </w:r>
      <w:proofErr w:type="gramEnd"/>
      <w:r w:rsidRPr="0058212A">
        <w:t xml:space="preserve"> Основы финансовой грамотности: учебно-методическое пособие \</w:t>
      </w:r>
      <w:proofErr w:type="spellStart"/>
      <w:r w:rsidRPr="0058212A">
        <w:t>Минобрнауки</w:t>
      </w:r>
      <w:proofErr w:type="spellEnd"/>
      <w:r w:rsidRPr="0058212A">
        <w:t xml:space="preserve"> России , Казан. </w:t>
      </w:r>
      <w:proofErr w:type="spellStart"/>
      <w:r w:rsidRPr="0058212A">
        <w:t>Нац</w:t>
      </w:r>
      <w:proofErr w:type="spellEnd"/>
      <w:r w:rsidRPr="0058212A">
        <w:t xml:space="preserve">. </w:t>
      </w:r>
      <w:proofErr w:type="spellStart"/>
      <w:r w:rsidRPr="0058212A">
        <w:t>Исл</w:t>
      </w:r>
      <w:proofErr w:type="gramStart"/>
      <w:r w:rsidRPr="0058212A">
        <w:t>.у</w:t>
      </w:r>
      <w:proofErr w:type="gramEnd"/>
      <w:r w:rsidRPr="0058212A">
        <w:t>нв.-Казань</w:t>
      </w:r>
      <w:proofErr w:type="spellEnd"/>
      <w:r w:rsidRPr="0058212A">
        <w:t xml:space="preserve">: Изд-во КНИТУ, 2021. – 120 с https://znanium.ru/read?id=430305 </w:t>
      </w:r>
    </w:p>
    <w:p w:rsidR="00A36A74" w:rsidRPr="0058212A" w:rsidRDefault="00A36A74" w:rsidP="00A36A74">
      <w:pPr>
        <w:pStyle w:val="Default"/>
      </w:pPr>
      <w:r w:rsidRPr="0058212A">
        <w:t xml:space="preserve">2.Богоченко В.М, </w:t>
      </w:r>
      <w:proofErr w:type="spellStart"/>
      <w:r w:rsidRPr="0058212A">
        <w:t>Бурейко</w:t>
      </w:r>
      <w:proofErr w:type="spellEnd"/>
      <w:r w:rsidRPr="0058212A">
        <w:t xml:space="preserve"> И.Г, </w:t>
      </w:r>
      <w:proofErr w:type="spellStart"/>
      <w:r w:rsidRPr="0058212A">
        <w:t>Жиляскова</w:t>
      </w:r>
      <w:proofErr w:type="spellEnd"/>
      <w:r w:rsidRPr="0058212A">
        <w:t xml:space="preserve"> Н.П Основы финансовой грамотности: учебное пособие</w:t>
      </w:r>
      <w:proofErr w:type="gramStart"/>
      <w:r w:rsidRPr="0058212A">
        <w:t xml:space="preserve"> /И</w:t>
      </w:r>
      <w:proofErr w:type="gramEnd"/>
      <w:r w:rsidRPr="0058212A">
        <w:t xml:space="preserve">зд.3. – Ростов </w:t>
      </w:r>
      <w:proofErr w:type="spellStart"/>
      <w:r w:rsidRPr="0058212A">
        <w:t>н\Д</w:t>
      </w:r>
      <w:proofErr w:type="gramStart"/>
      <w:r w:rsidRPr="0058212A">
        <w:t>:ф</w:t>
      </w:r>
      <w:proofErr w:type="gramEnd"/>
      <w:r w:rsidRPr="0058212A">
        <w:t>еникс</w:t>
      </w:r>
      <w:proofErr w:type="spellEnd"/>
      <w:r w:rsidRPr="0058212A">
        <w:t xml:space="preserve">, 2020.159с (Среднее профессиональное) </w:t>
      </w:r>
    </w:p>
    <w:p w:rsidR="00A36A74" w:rsidRPr="0058212A" w:rsidRDefault="00A36A74" w:rsidP="00A36A74">
      <w:pPr>
        <w:pStyle w:val="Default"/>
      </w:pPr>
      <w:r w:rsidRPr="0058212A">
        <w:t xml:space="preserve">3.Богоченко В.М, </w:t>
      </w:r>
      <w:proofErr w:type="spellStart"/>
      <w:r w:rsidRPr="0058212A">
        <w:t>Бурейко</w:t>
      </w:r>
      <w:proofErr w:type="spellEnd"/>
      <w:r w:rsidRPr="0058212A">
        <w:t xml:space="preserve"> И.Г, </w:t>
      </w:r>
      <w:proofErr w:type="spellStart"/>
      <w:r w:rsidRPr="0058212A">
        <w:t>Жиляскова</w:t>
      </w:r>
      <w:proofErr w:type="spellEnd"/>
      <w:r w:rsidRPr="0058212A">
        <w:t xml:space="preserve"> Н.П Основы финансовой грамотности: учебное пособие</w:t>
      </w:r>
      <w:proofErr w:type="gramStart"/>
      <w:r w:rsidRPr="0058212A">
        <w:t xml:space="preserve"> /И</w:t>
      </w:r>
      <w:proofErr w:type="gramEnd"/>
      <w:r w:rsidRPr="0058212A">
        <w:t xml:space="preserve">зд.3. – Ростов </w:t>
      </w:r>
      <w:proofErr w:type="spellStart"/>
      <w:r w:rsidRPr="0058212A">
        <w:t>н\Д</w:t>
      </w:r>
      <w:proofErr w:type="gramStart"/>
      <w:r w:rsidRPr="0058212A">
        <w:t>:ф</w:t>
      </w:r>
      <w:proofErr w:type="gramEnd"/>
      <w:r w:rsidRPr="0058212A">
        <w:t>еникс</w:t>
      </w:r>
      <w:proofErr w:type="spellEnd"/>
      <w:r w:rsidRPr="0058212A">
        <w:t xml:space="preserve">, 2023.159с (Среднее профессиональное) </w:t>
      </w:r>
    </w:p>
    <w:p w:rsidR="00A36A74" w:rsidRPr="0058212A" w:rsidRDefault="00A36A74" w:rsidP="00A36A74">
      <w:pPr>
        <w:pStyle w:val="Default"/>
      </w:pPr>
      <w:r w:rsidRPr="0058212A">
        <w:t xml:space="preserve">4.Бобков Л.В. Бизнес планирование: </w:t>
      </w:r>
      <w:proofErr w:type="spellStart"/>
      <w:r w:rsidRPr="0058212A">
        <w:t>учебник\</w:t>
      </w:r>
      <w:proofErr w:type="spellEnd"/>
      <w:r w:rsidRPr="0058212A">
        <w:t xml:space="preserve"> под ред.Т.Г. </w:t>
      </w:r>
      <w:proofErr w:type="spellStart"/>
      <w:r w:rsidRPr="0058212A">
        <w:t>Попадюк</w:t>
      </w:r>
      <w:proofErr w:type="spellEnd"/>
      <w:r w:rsidRPr="0058212A">
        <w:t xml:space="preserve">, </w:t>
      </w:r>
      <w:proofErr w:type="spellStart"/>
      <w:r w:rsidRPr="0058212A">
        <w:t>профес</w:t>
      </w:r>
      <w:proofErr w:type="spellEnd"/>
      <w:r w:rsidRPr="0058212A">
        <w:t xml:space="preserve">. В.Я. Горфинкеля. Москва ИНФРА-М, 2023 – 229с https://znanium.ru/catalog/document?id=422736 </w:t>
      </w:r>
    </w:p>
    <w:p w:rsidR="00A36A74" w:rsidRPr="0058212A" w:rsidRDefault="00A36A74" w:rsidP="00A36A74">
      <w:pPr>
        <w:pStyle w:val="Default"/>
      </w:pPr>
      <w:r w:rsidRPr="0058212A">
        <w:t xml:space="preserve">5. Основы финансовой грамотности: Краткий курс \Артём </w:t>
      </w:r>
      <w:proofErr w:type="spellStart"/>
      <w:r w:rsidRPr="0058212A">
        <w:t>Богдашевский</w:t>
      </w:r>
      <w:proofErr w:type="spellEnd"/>
      <w:proofErr w:type="gramStart"/>
      <w:r w:rsidRPr="0058212A">
        <w:t xml:space="preserve"> .</w:t>
      </w:r>
      <w:proofErr w:type="gramEnd"/>
      <w:r w:rsidRPr="0058212A">
        <w:t xml:space="preserve">-М.: </w:t>
      </w:r>
      <w:proofErr w:type="spellStart"/>
      <w:r w:rsidRPr="0058212A">
        <w:t>Альпина</w:t>
      </w:r>
      <w:proofErr w:type="spellEnd"/>
      <w:r w:rsidRPr="0058212A">
        <w:t xml:space="preserve"> </w:t>
      </w:r>
      <w:proofErr w:type="spellStart"/>
      <w:r w:rsidRPr="0058212A">
        <w:t>Паблишер</w:t>
      </w:r>
      <w:proofErr w:type="spellEnd"/>
      <w:r w:rsidRPr="0058212A">
        <w:t xml:space="preserve"> , 2018 – 304с https://znanium.ru/read?id=333473 </w:t>
      </w:r>
    </w:p>
    <w:p w:rsidR="00A36A74" w:rsidRPr="0058212A" w:rsidRDefault="00A36A74" w:rsidP="00A36A74">
      <w:pPr>
        <w:pStyle w:val="Default"/>
      </w:pPr>
      <w:r w:rsidRPr="0058212A">
        <w:lastRenderedPageBreak/>
        <w:t>6.Основы финансовой грамотности</w:t>
      </w:r>
      <w:proofErr w:type="gramStart"/>
      <w:r w:rsidRPr="0058212A">
        <w:t xml:space="preserve"> :</w:t>
      </w:r>
      <w:proofErr w:type="gramEnd"/>
      <w:r w:rsidRPr="0058212A">
        <w:t xml:space="preserve"> учебное пособие </w:t>
      </w:r>
      <w:proofErr w:type="spellStart"/>
      <w:r w:rsidRPr="0058212A">
        <w:t>Кальней</w:t>
      </w:r>
      <w:proofErr w:type="spellEnd"/>
      <w:r w:rsidRPr="0058212A">
        <w:t xml:space="preserve"> Валентина Алексеевна, Рогулина Марина </w:t>
      </w:r>
      <w:proofErr w:type="spellStart"/>
      <w:r w:rsidRPr="0058212A">
        <w:t>Ричардовна</w:t>
      </w:r>
      <w:proofErr w:type="spellEnd"/>
      <w:r w:rsidRPr="0058212A">
        <w:t xml:space="preserve">, Овсянникова Татьяна Викторовна и др. ИНФРА – М , 2024 https://znanium.ru/read?id=433100 </w:t>
      </w:r>
    </w:p>
    <w:p w:rsidR="00A36A74" w:rsidRPr="0058212A" w:rsidRDefault="00A36A74" w:rsidP="00A36A74">
      <w:pPr>
        <w:pStyle w:val="Default"/>
      </w:pPr>
      <w:r w:rsidRPr="0058212A">
        <w:t xml:space="preserve">7.Основы финансовой грамотности: учебник А.М. Чернопятов. – Москва, 2023 – 208с https://znanium.ru/read?id=444224 </w:t>
      </w:r>
    </w:p>
    <w:p w:rsidR="00A36A74" w:rsidRPr="0058212A" w:rsidRDefault="00A36A74" w:rsidP="00A36A74">
      <w:pPr>
        <w:pStyle w:val="Default"/>
      </w:pPr>
      <w:r w:rsidRPr="0058212A">
        <w:t>8.Романова М.В. Бизнес планирование: учебное пособие</w:t>
      </w:r>
      <w:proofErr w:type="gramStart"/>
      <w:r w:rsidRPr="0058212A">
        <w:t xml:space="preserve"> .</w:t>
      </w:r>
      <w:proofErr w:type="gramEnd"/>
      <w:r w:rsidRPr="0058212A">
        <w:t xml:space="preserve">Москва ИД «Форум» ИНФРА-М, 2021- 240с https://znanium.ru/catalog/document?id=376319 </w:t>
      </w:r>
    </w:p>
    <w:p w:rsidR="00A36A74" w:rsidRPr="0058212A" w:rsidRDefault="00A36A74" w:rsidP="00A36A74">
      <w:pPr>
        <w:pStyle w:val="Default"/>
      </w:pPr>
      <w:r w:rsidRPr="0058212A">
        <w:t xml:space="preserve">9. Финансовая грамотность: учебное </w:t>
      </w:r>
      <w:proofErr w:type="spellStart"/>
      <w:r w:rsidRPr="0058212A">
        <w:t>пособие\</w:t>
      </w:r>
      <w:proofErr w:type="spellEnd"/>
      <w:r w:rsidRPr="0058212A">
        <w:t xml:space="preserve"> А.Ю.Баранова, Москва ИНФРА-М, 2024 – 225с https://znanium.ru/catalog/document?id=449108 </w:t>
      </w:r>
    </w:p>
    <w:p w:rsidR="00A36A74" w:rsidRPr="0058212A" w:rsidRDefault="00A36A74" w:rsidP="00A36A74">
      <w:pPr>
        <w:pStyle w:val="Default"/>
      </w:pPr>
      <w:r w:rsidRPr="0058212A">
        <w:t>10. Финансовая грамотность: учеб</w:t>
      </w:r>
      <w:proofErr w:type="gramStart"/>
      <w:r w:rsidRPr="0058212A">
        <w:t>.</w:t>
      </w:r>
      <w:proofErr w:type="gramEnd"/>
      <w:r w:rsidRPr="0058212A">
        <w:t xml:space="preserve"> </w:t>
      </w:r>
      <w:proofErr w:type="gramStart"/>
      <w:r w:rsidRPr="0058212A">
        <w:t>п</w:t>
      </w:r>
      <w:proofErr w:type="gramEnd"/>
      <w:r w:rsidRPr="0058212A">
        <w:t xml:space="preserve">особие для студентов учреждений СПО / </w:t>
      </w:r>
      <w:proofErr w:type="spellStart"/>
      <w:r w:rsidRPr="0058212A">
        <w:t>М.Р.Каджаева</w:t>
      </w:r>
      <w:proofErr w:type="spellEnd"/>
      <w:r w:rsidRPr="0058212A">
        <w:t xml:space="preserve">, С.В.Дубровская, А.Р.Елисеева.-2-е изд., стер. – М.: Издательский центр «Академия», 2020. </w:t>
      </w:r>
    </w:p>
    <w:p w:rsidR="00A36A74" w:rsidRDefault="00A36A74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58212A">
        <w:t>11. Финансовая грамотность. Практикум: учеб</w:t>
      </w:r>
      <w:proofErr w:type="gramStart"/>
      <w:r w:rsidRPr="0058212A">
        <w:t>.</w:t>
      </w:r>
      <w:proofErr w:type="gramEnd"/>
      <w:r w:rsidRPr="0058212A">
        <w:t xml:space="preserve"> </w:t>
      </w:r>
      <w:proofErr w:type="gramStart"/>
      <w:r w:rsidRPr="0058212A">
        <w:t>п</w:t>
      </w:r>
      <w:proofErr w:type="gramEnd"/>
      <w:r w:rsidRPr="0058212A">
        <w:t xml:space="preserve">особие для студентов учреждений СПО / </w:t>
      </w:r>
      <w:proofErr w:type="spellStart"/>
      <w:r w:rsidRPr="0058212A">
        <w:t>М.Р.Каджаева</w:t>
      </w:r>
      <w:proofErr w:type="spellEnd"/>
      <w:r w:rsidRPr="0058212A">
        <w:t>, С.В.Дубровская, А.Р.Елисеева.-2-е изд., стер. – М.: Издательский центр «Академия»,</w:t>
      </w:r>
      <w:r w:rsidRPr="006C68EA">
        <w:rPr>
          <w:rFonts w:ascii="Liberation Serif" w:hAnsi="Liberation Serif" w:cs="Liberation Serif"/>
          <w:sz w:val="23"/>
          <w:szCs w:val="23"/>
        </w:rPr>
        <w:t xml:space="preserve"> 2020</w:t>
      </w:r>
    </w:p>
    <w:p w:rsidR="009649A0" w:rsidRPr="00787345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>Дополнительные источники: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1. Министерство финансов РФ [Электронный ресурс] – Режим доступа: </w:t>
      </w:r>
      <w:hyperlink r:id="rId8" w:history="1">
        <w:r w:rsidRPr="00753EF4">
          <w:rPr>
            <w:rStyle w:val="a6"/>
          </w:rPr>
          <w:t>https://minfin.gov.ru/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Образовательные проекты ПАКК [Электронный ресурс] – Режим доступа: </w:t>
      </w:r>
      <w:proofErr w:type="spellStart"/>
      <w:r>
        <w:t>www.edu.pacc.ru</w:t>
      </w:r>
      <w:proofErr w:type="spellEnd"/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Пенсионный фонд РФ [Электронный ресурс] – Режим доступа: </w:t>
      </w:r>
      <w:hyperlink r:id="rId9" w:history="1">
        <w:r w:rsidRPr="00753EF4">
          <w:rPr>
            <w:rStyle w:val="a6"/>
          </w:rPr>
          <w:t>www.pfr.gov.ru</w:t>
        </w:r>
      </w:hyperlink>
      <w:r>
        <w:t xml:space="preserve">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Персональный навигатор по финансам </w:t>
      </w:r>
      <w:proofErr w:type="spellStart"/>
      <w:r>
        <w:t>Моифинансы</w:t>
      </w:r>
      <w:proofErr w:type="gramStart"/>
      <w:r>
        <w:t>.р</w:t>
      </w:r>
      <w:proofErr w:type="gramEnd"/>
      <w:r>
        <w:t>ф</w:t>
      </w:r>
      <w:proofErr w:type="spellEnd"/>
      <w:r>
        <w:t xml:space="preserve"> [Электронный ресурс] – Режим доступа: https: </w:t>
      </w:r>
      <w:hyperlink r:id="rId10" w:history="1">
        <w:r w:rsidRPr="00753EF4">
          <w:rPr>
            <w:rStyle w:val="a6"/>
          </w:rPr>
          <w:t>https://моифинансы.рф/</w:t>
        </w:r>
      </w:hyperlink>
      <w:r>
        <w:t>.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5. </w:t>
      </w:r>
      <w:proofErr w:type="spellStart"/>
      <w:r>
        <w:t>Роспотребнадзор</w:t>
      </w:r>
      <w:proofErr w:type="spellEnd"/>
      <w:r>
        <w:t xml:space="preserve"> [Электронный ресурс] – Режим доступа: </w:t>
      </w:r>
      <w:hyperlink r:id="rId11" w:history="1">
        <w:r w:rsidRPr="00753EF4">
          <w:rPr>
            <w:rStyle w:val="a6"/>
          </w:rPr>
          <w:t>www.rospotrebnadzor.ru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2" w:history="1">
        <w:r w:rsidRPr="00753EF4">
          <w:rPr>
            <w:rStyle w:val="a6"/>
          </w:rPr>
          <w:t>www.fmc.hse.ru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7. Центральный банк Российской Федерации [Электронный ресурс] – Режим доступа: </w:t>
      </w:r>
      <w:hyperlink r:id="rId13" w:history="1">
        <w:r w:rsidRPr="00753EF4">
          <w:rPr>
            <w:rStyle w:val="a6"/>
          </w:rPr>
          <w:t>http://www.cbr.ru</w:t>
        </w:r>
      </w:hyperlink>
      <w:r>
        <w:t>.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8. Федеральная налоговая служба [Электронный ресурс] – Режим доступа: </w:t>
      </w:r>
      <w:proofErr w:type="spellStart"/>
      <w:r>
        <w:t>www.nalog.ru</w:t>
      </w:r>
      <w:proofErr w:type="spellEnd"/>
      <w:r>
        <w:t xml:space="preserve">. 9. Федеральный методический центр по финансовой грамотности населения [Электронный ресурс] – Режим доступа: </w:t>
      </w:r>
      <w:hyperlink r:id="rId14" w:history="1">
        <w:r w:rsidRPr="00753EF4">
          <w:rPr>
            <w:rStyle w:val="a6"/>
          </w:rPr>
          <w:t>http://iurr.ranepa.ru/centry/finlit/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10. Финансовая культура [Электронный ресурс] – Режим доступа: </w:t>
      </w:r>
      <w:hyperlink r:id="rId15" w:history="1">
        <w:r w:rsidRPr="00753EF4">
          <w:rPr>
            <w:rStyle w:val="a6"/>
          </w:rPr>
          <w:t>https://fincult.info/</w:t>
        </w:r>
      </w:hyperlink>
      <w:r>
        <w:t xml:space="preserve">. </w:t>
      </w:r>
    </w:p>
    <w:p w:rsidR="009649A0" w:rsidRPr="00787345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>
        <w:t>11. Электронный учебник по финансовой грамотности. [Электронный ресурс] – Режим доступа: https://школа</w:t>
      </w:r>
      <w:proofErr w:type="gramStart"/>
      <w:r>
        <w:t>.в</w:t>
      </w:r>
      <w:proofErr w:type="gramEnd"/>
      <w:r>
        <w:t>ашифинансы.рф/.</w:t>
      </w:r>
    </w:p>
    <w:p w:rsidR="009649A0" w:rsidRDefault="009649A0" w:rsidP="009649A0">
      <w:pPr>
        <w:tabs>
          <w:tab w:val="num" w:pos="360"/>
        </w:tabs>
        <w:ind w:left="426" w:hanging="142"/>
      </w:pPr>
    </w:p>
    <w:p w:rsidR="009649A0" w:rsidRPr="00EA747B" w:rsidRDefault="009649A0" w:rsidP="009649A0">
      <w:pPr>
        <w:tabs>
          <w:tab w:val="num" w:pos="360"/>
        </w:tabs>
        <w:ind w:left="426" w:hanging="142"/>
        <w:rPr>
          <w:b/>
          <w:u w:val="single"/>
        </w:rPr>
      </w:pPr>
      <w:r w:rsidRPr="00EA747B">
        <w:rPr>
          <w:b/>
          <w:u w:val="single"/>
        </w:rPr>
        <w:t>Интернет ресурсы</w:t>
      </w:r>
    </w:p>
    <w:p w:rsidR="009649A0" w:rsidRDefault="009649A0" w:rsidP="009649A0">
      <w:pPr>
        <w:widowControl w:val="0"/>
        <w:suppressAutoHyphens/>
      </w:pPr>
      <w:r>
        <w:t xml:space="preserve">1. </w:t>
      </w:r>
      <w:proofErr w:type="spellStart"/>
      <w:r>
        <w:t>Купцова</w:t>
      </w:r>
      <w:proofErr w:type="spellEnd"/>
      <w: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t>Купцова</w:t>
      </w:r>
      <w:proofErr w:type="spellEnd"/>
      <w:r>
        <w:t xml:space="preserve">, А. А. Степанов. — Москва: Издательство </w:t>
      </w:r>
      <w:proofErr w:type="spellStart"/>
      <w:r>
        <w:t>Юрайт</w:t>
      </w:r>
      <w:proofErr w:type="spellEnd"/>
      <w:r>
        <w:t xml:space="preserve">, 2021.— 435 с. — (Профессиональное образование). — ISBN 978-5-534-11053-1. — Текст: электронный // ЭБС </w:t>
      </w:r>
      <w:proofErr w:type="spellStart"/>
      <w:r>
        <w:t>Юрайт</w:t>
      </w:r>
      <w:proofErr w:type="spellEnd"/>
      <w:r>
        <w:t xml:space="preserve"> [сайт]. — URL: https://urait.ru/bcode/476085. </w:t>
      </w:r>
    </w:p>
    <w:p w:rsidR="009649A0" w:rsidRPr="00FA07FF" w:rsidRDefault="009649A0" w:rsidP="009649A0">
      <w:pPr>
        <w:widowControl w:val="0"/>
        <w:suppressAutoHyphens/>
        <w:rPr>
          <w:b/>
          <w:sz w:val="28"/>
          <w:szCs w:val="28"/>
        </w:rPr>
      </w:pPr>
      <w:r>
        <w:t xml:space="preserve">2. </w:t>
      </w:r>
      <w:proofErr w:type="spellStart"/>
      <w:r>
        <w:t>Каджаева</w:t>
      </w:r>
      <w:proofErr w:type="spellEnd"/>
      <w:r>
        <w:t xml:space="preserve"> М.Р. Электронный учебно-методический комплекс «Финансовая грамотность»: / М.Р. </w:t>
      </w:r>
      <w:proofErr w:type="spellStart"/>
      <w:r>
        <w:t>Каджаева</w:t>
      </w:r>
      <w:proofErr w:type="spellEnd"/>
      <w:r>
        <w:t>, Л.В. Дубровская, А.Р. Елисеева, Е.Г. Метревели. – М.: Издательский центр «Академия», 2019.</w:t>
      </w:r>
    </w:p>
    <w:p w:rsidR="00A36A74" w:rsidRDefault="00A36A74" w:rsidP="00A36A74">
      <w:pPr>
        <w:widowControl w:val="0"/>
        <w:suppressAutoHyphens/>
        <w:rPr>
          <w:b/>
          <w:u w:val="single"/>
        </w:rPr>
      </w:pPr>
      <w:r w:rsidRPr="0058212A">
        <w:rPr>
          <w:b/>
          <w:u w:val="single"/>
        </w:rPr>
        <w:t xml:space="preserve">Электронные библиотеки </w:t>
      </w:r>
    </w:p>
    <w:p w:rsidR="00A36A74" w:rsidRPr="0058212A" w:rsidRDefault="00A36A74" w:rsidP="00A36A74">
      <w:pPr>
        <w:widowControl w:val="0"/>
        <w:suppressAutoHyphens/>
      </w:pPr>
      <w:proofErr w:type="spellStart"/>
      <w:r>
        <w:rPr>
          <w:lang w:val="en-US"/>
        </w:rPr>
        <w:t>Znanium</w:t>
      </w:r>
      <w:proofErr w:type="spellEnd"/>
      <w:r w:rsidRPr="0058212A">
        <w:t>.</w:t>
      </w:r>
      <w:proofErr w:type="spellStart"/>
      <w:r>
        <w:rPr>
          <w:lang w:val="en-US"/>
        </w:rPr>
        <w:t>ru</w:t>
      </w:r>
      <w:proofErr w:type="spellEnd"/>
    </w:p>
    <w:p w:rsidR="00A36A74" w:rsidRPr="00A36A74" w:rsidRDefault="00A36A74" w:rsidP="00A36A74">
      <w:pPr>
        <w:widowControl w:val="0"/>
        <w:suppressAutoHyphens/>
        <w:rPr>
          <w:sz w:val="28"/>
          <w:szCs w:val="28"/>
        </w:rPr>
      </w:pPr>
      <w:r>
        <w:t xml:space="preserve">Цифровой образовательный ресурс </w:t>
      </w:r>
      <w:proofErr w:type="spellStart"/>
      <w:r>
        <w:rPr>
          <w:lang w:val="en-US"/>
        </w:rPr>
        <w:t>yaklass</w:t>
      </w:r>
      <w:proofErr w:type="spellEnd"/>
      <w:r w:rsidRPr="00A36A74">
        <w:t>.</w:t>
      </w:r>
      <w:proofErr w:type="spellStart"/>
      <w:r>
        <w:rPr>
          <w:lang w:val="en-US"/>
        </w:rPr>
        <w:t>ru</w:t>
      </w:r>
      <w:proofErr w:type="spellEnd"/>
    </w:p>
    <w:p w:rsidR="00A36A74" w:rsidRDefault="00A36A74" w:rsidP="00A36A74">
      <w:pPr>
        <w:widowControl w:val="0"/>
        <w:suppressAutoHyphens/>
        <w:ind w:firstLine="709"/>
        <w:rPr>
          <w:b/>
          <w:caps/>
        </w:rPr>
      </w:pPr>
    </w:p>
    <w:p w:rsidR="009649A0" w:rsidRDefault="009649A0" w:rsidP="009649A0">
      <w:pPr>
        <w:widowControl w:val="0"/>
        <w:suppressAutoHyphens/>
        <w:ind w:firstLine="709"/>
        <w:rPr>
          <w:b/>
          <w:caps/>
        </w:rPr>
      </w:pPr>
    </w:p>
    <w:p w:rsidR="009649A0" w:rsidRDefault="009649A0" w:rsidP="009649A0">
      <w:pPr>
        <w:widowControl w:val="0"/>
        <w:suppressAutoHyphens/>
        <w:ind w:firstLine="709"/>
        <w:rPr>
          <w:b/>
          <w:caps/>
        </w:rPr>
      </w:pPr>
    </w:p>
    <w:p w:rsidR="00421406" w:rsidRDefault="00421406" w:rsidP="009649A0">
      <w:pPr>
        <w:widowControl w:val="0"/>
        <w:suppressAutoHyphens/>
        <w:jc w:val="center"/>
        <w:rPr>
          <w:b/>
          <w:caps/>
        </w:rPr>
      </w:pPr>
    </w:p>
    <w:p w:rsidR="00421406" w:rsidRDefault="00421406" w:rsidP="009649A0">
      <w:pPr>
        <w:widowControl w:val="0"/>
        <w:suppressAutoHyphens/>
        <w:jc w:val="center"/>
        <w:rPr>
          <w:b/>
          <w:caps/>
        </w:rPr>
      </w:pPr>
    </w:p>
    <w:p w:rsidR="009649A0" w:rsidRPr="00B73AE3" w:rsidRDefault="009649A0" w:rsidP="009649A0">
      <w:pPr>
        <w:widowControl w:val="0"/>
        <w:suppressAutoHyphens/>
        <w:jc w:val="center"/>
        <w:rPr>
          <w:b/>
          <w:caps/>
        </w:rPr>
      </w:pPr>
      <w:r w:rsidRPr="00E87AC3">
        <w:rPr>
          <w:b/>
          <w:caps/>
        </w:rPr>
        <w:lastRenderedPageBreak/>
        <w:t>4.Контроль и оценка результатов усвоения учебной Дисциплины</w:t>
      </w:r>
    </w:p>
    <w:p w:rsidR="009649A0" w:rsidRDefault="009649A0" w:rsidP="009649A0">
      <w:pPr>
        <w:pStyle w:val="a5"/>
      </w:pPr>
      <w:r>
        <w:t xml:space="preserve">Контроль и оценка результатов освоения дисциплины осуществляется преподавателем в процессе проведения практических занятий, контрольных работ, а также в процессе выполнения </w:t>
      </w:r>
      <w:proofErr w:type="gramStart"/>
      <w:r>
        <w:t>обучающимися</w:t>
      </w:r>
      <w:proofErr w:type="gramEnd"/>
      <w:r>
        <w:t xml:space="preserve"> внеаудиторной самостоятельной работы.</w:t>
      </w:r>
    </w:p>
    <w:p w:rsidR="009649A0" w:rsidRDefault="009649A0" w:rsidP="009649A0">
      <w:pPr>
        <w:widowControl w:val="0"/>
        <w:suppressAutoHyphens/>
        <w:ind w:firstLine="720"/>
        <w:jc w:val="both"/>
        <w:rPr>
          <w:spacing w:val="-3"/>
        </w:rPr>
      </w:pPr>
      <w: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индивидуальных образовательных достижений – демонстрируемых </w:t>
      </w:r>
      <w:proofErr w:type="gramStart"/>
      <w:r>
        <w:t>обучающимися</w:t>
      </w:r>
      <w:proofErr w:type="gramEnd"/>
      <w:r>
        <w:t xml:space="preserve"> знаний, умений и навыков.</w:t>
      </w:r>
      <w:r>
        <w:rPr>
          <w:spacing w:val="-3"/>
        </w:rPr>
        <w:t xml:space="preserve"> Текущий контроль проводится преподавателем в процессе </w:t>
      </w:r>
      <w:r>
        <w:t xml:space="preserve">проведения контрольных работ, самостоятельных работ, а также выполнения </w:t>
      </w:r>
      <w:proofErr w:type="gramStart"/>
      <w:r>
        <w:t>обучающимися</w:t>
      </w:r>
      <w:proofErr w:type="gramEnd"/>
      <w:r>
        <w:t xml:space="preserve"> практических работ, презентаций и сообщений.</w:t>
      </w:r>
    </w:p>
    <w:p w:rsidR="009649A0" w:rsidRDefault="009649A0" w:rsidP="009649A0">
      <w:pPr>
        <w:widowControl w:val="0"/>
        <w:suppressAutoHyphens/>
        <w:ind w:firstLine="720"/>
        <w:jc w:val="both"/>
      </w:pPr>
      <w:proofErr w:type="gramStart"/>
      <w:r>
        <w:rPr>
          <w:spacing w:val="-3"/>
        </w:rPr>
        <w:t>Обучение по</w:t>
      </w:r>
      <w:proofErr w:type="gramEnd"/>
      <w:r>
        <w:rPr>
          <w:spacing w:val="-3"/>
        </w:rPr>
        <w:t xml:space="preserve"> учебной дисциплине завершается промежуточной аттестацией, которую проводит преподаватель. </w:t>
      </w:r>
      <w:r>
        <w:t>Формы и методы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9649A0" w:rsidRDefault="009649A0" w:rsidP="009649A0">
      <w:pPr>
        <w:ind w:firstLine="709"/>
        <w:jc w:val="both"/>
      </w:pPr>
      <w:r>
        <w:t>Для промежуточной аттестации и</w:t>
      </w:r>
      <w:r>
        <w:rPr>
          <w:spacing w:val="-3"/>
        </w:rPr>
        <w:t xml:space="preserve"> т</w:t>
      </w:r>
      <w:r>
        <w:t>екущего контроля  преподаватель разрабатывает контрольно-оценочные средства, которые 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9649A0" w:rsidRPr="00B73AE3" w:rsidRDefault="009649A0" w:rsidP="009649A0">
      <w:pPr>
        <w:widowControl w:val="0"/>
        <w:suppressAutoHyphens/>
        <w:ind w:left="360"/>
        <w:rPr>
          <w:bCs/>
        </w:rPr>
      </w:pPr>
    </w:p>
    <w:p w:rsidR="009649A0" w:rsidRDefault="009649A0" w:rsidP="009649A0">
      <w:pPr>
        <w:widowControl w:val="0"/>
        <w:suppressAutoHyphens/>
        <w:jc w:val="both"/>
        <w:rPr>
          <w:bCs/>
        </w:rPr>
      </w:pPr>
      <w:r w:rsidRPr="00B73AE3">
        <w:rPr>
          <w:bCs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73AE3">
        <w:rPr>
          <w:bCs/>
        </w:rPr>
        <w:t>обучающимися</w:t>
      </w:r>
      <w:proofErr w:type="gramEnd"/>
      <w:r w:rsidRPr="00B73AE3">
        <w:rPr>
          <w:bCs/>
        </w:rPr>
        <w:t xml:space="preserve"> индивидуальных заданий, проектов, исследований.</w:t>
      </w:r>
    </w:p>
    <w:p w:rsidR="009649A0" w:rsidRDefault="009649A0" w:rsidP="009649A0">
      <w:pPr>
        <w:pStyle w:val="a4"/>
        <w:ind w:left="360"/>
        <w:jc w:val="both"/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3"/>
        <w:gridCol w:w="3686"/>
        <w:gridCol w:w="3685"/>
      </w:tblGrid>
      <w:tr w:rsidR="005A4DEE" w:rsidRPr="005A4DEE" w:rsidTr="000E5D0D">
        <w:trPr>
          <w:trHeight w:val="814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Общая/профессиональная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Тип оценочных мероприятий</w:t>
            </w:r>
          </w:p>
        </w:tc>
      </w:tr>
      <w:tr w:rsidR="009712F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выполнение репродуктивных тестовых заданий, </w:t>
            </w:r>
          </w:p>
          <w:p w:rsidR="009712FE" w:rsidRPr="005A4DEE" w:rsidRDefault="009712FE" w:rsidP="000E5D0D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устный и письменный ответы на вопросы; </w:t>
            </w:r>
          </w:p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bCs/>
                <w:iCs/>
              </w:rPr>
              <w:t>полный развернутый устный или письменный ответ;</w:t>
            </w:r>
          </w:p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 xml:space="preserve">решение экономических задач, выполнение </w:t>
            </w:r>
            <w:proofErr w:type="spellStart"/>
            <w:r w:rsidRPr="005A4DEE">
              <w:rPr>
                <w:rFonts w:eastAsia="Calibri"/>
                <w:bCs/>
              </w:rPr>
              <w:t>компетентностно-ориентированных</w:t>
            </w:r>
            <w:proofErr w:type="spellEnd"/>
            <w:r w:rsidRPr="005A4DEE">
              <w:rPr>
                <w:rFonts w:eastAsia="Calibri"/>
                <w:bCs/>
              </w:rPr>
              <w:t xml:space="preserve"> заданий, участие в дискуссиях и играх, выполнение творческих работ;</w:t>
            </w:r>
          </w:p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 xml:space="preserve">написание эссе о значимости экономики в развитии общества, о месте отрасли своей специализации в экономике России и современного мира, об оценке государственного </w:t>
            </w:r>
            <w:r w:rsidRPr="005A4DEE">
              <w:rPr>
                <w:rFonts w:eastAsia="Calibri"/>
              </w:rPr>
              <w:lastRenderedPageBreak/>
              <w:t>регулирования экономики;</w:t>
            </w:r>
          </w:p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разработка в группе бизнес-плана предприятия своей отрасли;</w:t>
            </w:r>
          </w:p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кейс-метод по конфликтным ситуациям в экономической сфере</w:t>
            </w:r>
          </w:p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  <w:bCs/>
              </w:rPr>
              <w:t>выполнение заданий дифференцированного зачета</w:t>
            </w:r>
          </w:p>
        </w:tc>
      </w:tr>
      <w:tr w:rsidR="009712F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FE" w:rsidRPr="005A4DEE" w:rsidRDefault="009712FE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9712F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FE" w:rsidRPr="005A4DEE" w:rsidRDefault="009712FE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1.1, 1</w:t>
            </w:r>
            <w:r w:rsidRPr="005A4DEE">
              <w:rPr>
                <w:rFonts w:eastAsia="Calibri"/>
                <w:bCs/>
              </w:rPr>
              <w:t>.2</w:t>
            </w:r>
          </w:p>
          <w:p w:rsidR="009712FE" w:rsidRPr="005A4DEE" w:rsidRDefault="009712FE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  <w:p w:rsidR="009712FE" w:rsidRPr="005A4DEE" w:rsidRDefault="009712FE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9712F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FE" w:rsidRPr="005A4DEE" w:rsidRDefault="009712FE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1.1, 1</w:t>
            </w:r>
            <w:r w:rsidRPr="005A4DEE">
              <w:rPr>
                <w:rFonts w:eastAsia="Calibri"/>
                <w:bCs/>
              </w:rPr>
              <w:t>.2</w:t>
            </w:r>
            <w:r>
              <w:rPr>
                <w:rFonts w:eastAsia="Calibri"/>
                <w:bCs/>
              </w:rPr>
              <w:t>.1.3</w:t>
            </w:r>
          </w:p>
          <w:p w:rsidR="009712FE" w:rsidRPr="005A4DEE" w:rsidRDefault="009712FE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  <w:p w:rsidR="009712FE" w:rsidRPr="005A4DEE" w:rsidRDefault="009712FE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3, Темы 3.1-3.4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9712F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FE" w:rsidRDefault="009712FE" w:rsidP="00376D3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9712FE" w:rsidRPr="005A4DEE" w:rsidRDefault="009712FE" w:rsidP="00376D3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-2.7, 2.9</w:t>
            </w:r>
          </w:p>
          <w:p w:rsidR="009712FE" w:rsidRPr="005A4DEE" w:rsidRDefault="009712FE" w:rsidP="00376D3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9712F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9712F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FE" w:rsidRPr="005A4DEE" w:rsidRDefault="009712FE" w:rsidP="005A4D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ПК</w:t>
            </w:r>
            <w:r>
              <w:rPr>
                <w:rFonts w:eastAsia="Calibri"/>
              </w:rPr>
              <w:t xml:space="preserve"> 4.1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1,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2,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3,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9712FE" w:rsidRPr="005A4DEE" w:rsidTr="000E5D0D">
        <w:trPr>
          <w:trHeight w:val="96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FE" w:rsidRPr="005A4DEE" w:rsidRDefault="009712F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</w:tbl>
    <w:p w:rsidR="005A4DEE" w:rsidRDefault="005A4DEE" w:rsidP="009649A0">
      <w:pPr>
        <w:pStyle w:val="a4"/>
        <w:ind w:left="360"/>
        <w:jc w:val="both"/>
      </w:pPr>
    </w:p>
    <w:p w:rsidR="009649A0" w:rsidRDefault="009649A0" w:rsidP="009649A0">
      <w:bookmarkStart w:id="5" w:name="_GoBack"/>
      <w:bookmarkEnd w:id="5"/>
    </w:p>
    <w:sectPr w:rsidR="009649A0" w:rsidSect="004500C6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504" w:rsidRDefault="006F6504" w:rsidP="005A4DEE">
      <w:r>
        <w:separator/>
      </w:r>
    </w:p>
  </w:endnote>
  <w:endnote w:type="continuationSeparator" w:id="0">
    <w:p w:rsidR="006F6504" w:rsidRDefault="006F6504" w:rsidP="005A4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504" w:rsidRDefault="006F6504" w:rsidP="005A4DEE">
      <w:r>
        <w:separator/>
      </w:r>
    </w:p>
  </w:footnote>
  <w:footnote w:type="continuationSeparator" w:id="0">
    <w:p w:rsidR="006F6504" w:rsidRDefault="006F6504" w:rsidP="005A4D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7C5D"/>
    <w:multiLevelType w:val="hybridMultilevel"/>
    <w:tmpl w:val="966C2C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D36D2B"/>
    <w:multiLevelType w:val="hybridMultilevel"/>
    <w:tmpl w:val="C8FAD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AF41FC"/>
    <w:multiLevelType w:val="multilevel"/>
    <w:tmpl w:val="20EEAF52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DBE"/>
    <w:rsid w:val="00001F1C"/>
    <w:rsid w:val="0001281C"/>
    <w:rsid w:val="0005386F"/>
    <w:rsid w:val="000B4EBE"/>
    <w:rsid w:val="000E5D0D"/>
    <w:rsid w:val="00121A92"/>
    <w:rsid w:val="001364BF"/>
    <w:rsid w:val="00155763"/>
    <w:rsid w:val="0017009E"/>
    <w:rsid w:val="001931AA"/>
    <w:rsid w:val="001B5949"/>
    <w:rsid w:val="001E17C6"/>
    <w:rsid w:val="001E2E2C"/>
    <w:rsid w:val="001E7A5C"/>
    <w:rsid w:val="00222C00"/>
    <w:rsid w:val="0023334C"/>
    <w:rsid w:val="00287F50"/>
    <w:rsid w:val="002E2D56"/>
    <w:rsid w:val="002F7A9A"/>
    <w:rsid w:val="00363444"/>
    <w:rsid w:val="00375C6E"/>
    <w:rsid w:val="00376D31"/>
    <w:rsid w:val="00387322"/>
    <w:rsid w:val="003A6522"/>
    <w:rsid w:val="00407379"/>
    <w:rsid w:val="00421406"/>
    <w:rsid w:val="00427B1F"/>
    <w:rsid w:val="004328E7"/>
    <w:rsid w:val="004500C6"/>
    <w:rsid w:val="0046138B"/>
    <w:rsid w:val="00496C57"/>
    <w:rsid w:val="004A1AB6"/>
    <w:rsid w:val="00541DE6"/>
    <w:rsid w:val="005A4DEE"/>
    <w:rsid w:val="005F4EEC"/>
    <w:rsid w:val="006A2050"/>
    <w:rsid w:val="006F6504"/>
    <w:rsid w:val="00701627"/>
    <w:rsid w:val="0071614C"/>
    <w:rsid w:val="00727964"/>
    <w:rsid w:val="007756BD"/>
    <w:rsid w:val="00794EC1"/>
    <w:rsid w:val="007B63FC"/>
    <w:rsid w:val="007F176B"/>
    <w:rsid w:val="00861457"/>
    <w:rsid w:val="00862261"/>
    <w:rsid w:val="008B74C4"/>
    <w:rsid w:val="00912A3F"/>
    <w:rsid w:val="00925A30"/>
    <w:rsid w:val="009468A7"/>
    <w:rsid w:val="00963A90"/>
    <w:rsid w:val="009649A0"/>
    <w:rsid w:val="009712FE"/>
    <w:rsid w:val="00974CF8"/>
    <w:rsid w:val="009820B3"/>
    <w:rsid w:val="009D4CFF"/>
    <w:rsid w:val="00A260A9"/>
    <w:rsid w:val="00A319D6"/>
    <w:rsid w:val="00A36A74"/>
    <w:rsid w:val="00A45E85"/>
    <w:rsid w:val="00AB20E1"/>
    <w:rsid w:val="00AB4AE7"/>
    <w:rsid w:val="00AE361C"/>
    <w:rsid w:val="00AE5AF3"/>
    <w:rsid w:val="00B30296"/>
    <w:rsid w:val="00B56123"/>
    <w:rsid w:val="00B72526"/>
    <w:rsid w:val="00BC1E8A"/>
    <w:rsid w:val="00BD1772"/>
    <w:rsid w:val="00C26825"/>
    <w:rsid w:val="00C315A7"/>
    <w:rsid w:val="00C52019"/>
    <w:rsid w:val="00C60352"/>
    <w:rsid w:val="00C613C9"/>
    <w:rsid w:val="00C67EB0"/>
    <w:rsid w:val="00D041FF"/>
    <w:rsid w:val="00D13EC9"/>
    <w:rsid w:val="00D24C5B"/>
    <w:rsid w:val="00D4167D"/>
    <w:rsid w:val="00D44EEF"/>
    <w:rsid w:val="00D52DBE"/>
    <w:rsid w:val="00D75A59"/>
    <w:rsid w:val="00D9677F"/>
    <w:rsid w:val="00DB3747"/>
    <w:rsid w:val="00DB6932"/>
    <w:rsid w:val="00DC5C4D"/>
    <w:rsid w:val="00DD6463"/>
    <w:rsid w:val="00DE2417"/>
    <w:rsid w:val="00DE2E30"/>
    <w:rsid w:val="00DF1D8B"/>
    <w:rsid w:val="00E16C54"/>
    <w:rsid w:val="00E226D6"/>
    <w:rsid w:val="00E44C76"/>
    <w:rsid w:val="00E658BD"/>
    <w:rsid w:val="00E757B9"/>
    <w:rsid w:val="00E82CD7"/>
    <w:rsid w:val="00E87AC3"/>
    <w:rsid w:val="00EB212C"/>
    <w:rsid w:val="00ED004C"/>
    <w:rsid w:val="00ED6265"/>
    <w:rsid w:val="00EF3F9D"/>
    <w:rsid w:val="00F5164D"/>
    <w:rsid w:val="00F83C70"/>
    <w:rsid w:val="00F84A2D"/>
    <w:rsid w:val="00F90B7C"/>
    <w:rsid w:val="00F912F9"/>
    <w:rsid w:val="00FC1C7F"/>
    <w:rsid w:val="00FF7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D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DB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D52DB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52DBE"/>
    <w:pPr>
      <w:ind w:left="708"/>
    </w:pPr>
  </w:style>
  <w:style w:type="paragraph" w:customStyle="1" w:styleId="western">
    <w:name w:val="western"/>
    <w:basedOn w:val="a"/>
    <w:rsid w:val="00C613C9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1931AA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a5">
    <w:name w:val="основной текст_мой"/>
    <w:basedOn w:val="a"/>
    <w:autoRedefine/>
    <w:rsid w:val="0046138B"/>
    <w:pPr>
      <w:spacing w:line="276" w:lineRule="auto"/>
      <w:ind w:firstLine="709"/>
      <w:jc w:val="both"/>
    </w:pPr>
    <w:rPr>
      <w:lang w:eastAsia="en-US"/>
    </w:rPr>
  </w:style>
  <w:style w:type="character" w:styleId="a6">
    <w:name w:val="Hyperlink"/>
    <w:basedOn w:val="a0"/>
    <w:uiPriority w:val="99"/>
    <w:unhideWhenUsed/>
    <w:rsid w:val="009649A0"/>
    <w:rPr>
      <w:color w:val="0000FF" w:themeColor="hyperlink"/>
      <w:u w:val="single"/>
    </w:rPr>
  </w:style>
  <w:style w:type="paragraph" w:styleId="a7">
    <w:name w:val="footnote text"/>
    <w:basedOn w:val="a"/>
    <w:link w:val="a8"/>
    <w:uiPriority w:val="99"/>
    <w:unhideWhenUsed/>
    <w:qFormat/>
    <w:rsid w:val="005A4DEE"/>
    <w:pPr>
      <w:ind w:firstLine="709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5A4DEE"/>
    <w:rPr>
      <w:sz w:val="20"/>
      <w:szCs w:val="20"/>
    </w:rPr>
  </w:style>
  <w:style w:type="character" w:styleId="a9">
    <w:name w:val="footnote reference"/>
    <w:basedOn w:val="a0"/>
    <w:uiPriority w:val="99"/>
    <w:unhideWhenUsed/>
    <w:rsid w:val="005A4DEE"/>
    <w:rPr>
      <w:vertAlign w:val="superscript"/>
    </w:rPr>
  </w:style>
  <w:style w:type="paragraph" w:customStyle="1" w:styleId="Default">
    <w:name w:val="Default"/>
    <w:rsid w:val="00A36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ED004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" TargetMode="External"/><Relationship Id="rId13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mc.hs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potrebnadzo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incult.info/" TargetMode="External"/><Relationship Id="rId10" Type="http://schemas.openxmlformats.org/officeDocument/2006/relationships/hyperlink" Target="https://&#1084;&#1086;&#1080;&#1092;&#1080;&#1085;&#1072;&#1085;&#1089;&#1099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fr.gov.ru" TargetMode="External"/><Relationship Id="rId14" Type="http://schemas.openxmlformats.org/officeDocument/2006/relationships/hyperlink" Target="http://iurr.ranepa.ru/centry/finl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436B7-ADD5-49F3-8CA5-AC9B51AF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2921</TotalTime>
  <Pages>16</Pages>
  <Words>3445</Words>
  <Characters>19640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glkte</cp:lastModifiedBy>
  <cp:revision>31</cp:revision>
  <dcterms:created xsi:type="dcterms:W3CDTF">2022-05-11T12:03:00Z</dcterms:created>
  <dcterms:modified xsi:type="dcterms:W3CDTF">2026-02-02T08:50:00Z</dcterms:modified>
</cp:coreProperties>
</file>